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Eighteen</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Forwarding Order Expired and topic vs theme handout for each scholar and mentor,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Theme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Topic vs Theme</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 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“Dream big, sparkle more, shine bright!”</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Two Column Notes:  In a few minutes, we’ll be reading a really short story that is packed with meaning.  To figure it out, you first need to do some thinking about yourselves by making some lists in response to the prompts in the left-hand column.  The sheet asks you to think about being ages you haven’t reached yet.  To put yourself in the place of someone older, you might try imagining how your parents or other adults in your life might answer.  (</w:t>
            </w:r>
            <w:r w:rsidDel="00000000" w:rsidR="00000000" w:rsidRPr="00000000">
              <w:rPr>
                <w:rFonts w:ascii="Oxygen" w:cs="Oxygen" w:eastAsia="Oxygen" w:hAnsi="Oxygen"/>
                <w:b w:val="1"/>
                <w:rtl w:val="0"/>
              </w:rPr>
              <w:t xml:space="preserve">Model your own reflection and advice for elementary school so that everyone knows how to fill out the chart.)</w:t>
            </w:r>
            <w:r w:rsidDel="00000000" w:rsidR="00000000" w:rsidRPr="00000000">
              <w:rPr>
                <w:rFonts w:ascii="Oxygen" w:cs="Oxygen" w:eastAsia="Oxygen" w:hAnsi="Oxygen"/>
                <w:i w:val="1"/>
                <w:rtl w:val="0"/>
              </w:rPr>
              <w:t xml:space="preserve">  Any questions?  Go ahead and fill out the chart right now so we can talk about it in a couple of minutes.  </w:t>
            </w:r>
            <w:r w:rsidDel="00000000" w:rsidR="00000000" w:rsidRPr="00000000">
              <w:rPr>
                <w:rFonts w:ascii="Oxygen" w:cs="Oxygen" w:eastAsia="Oxygen" w:hAnsi="Oxygen"/>
                <w:b w:val="1"/>
                <w:rtl w:val="0"/>
              </w:rPr>
              <w:t xml:space="preserve">  (As students fill in their notes, encourage them to give answers with specific rather than vague word choices.)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Share and compare: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Now, get together with your partner and compare your notes.  Be sure to discuss the advice you gave to each age.  Talk about how you came up with it and why you felt that was the most important thing to say.   </w:t>
            </w:r>
            <w:r w:rsidDel="00000000" w:rsidR="00000000" w:rsidRPr="00000000">
              <w:rPr>
                <w:rFonts w:ascii="Oxygen" w:cs="Oxygen" w:eastAsia="Oxygen" w:hAnsi="Oxygen"/>
                <w:b w:val="1"/>
                <w:rtl w:val="0"/>
              </w:rPr>
              <w:t xml:space="preserve">(Give pairs a couple of minutes to discuss and have a few kids share what they talked about, particularly the advice.) </w:t>
            </w:r>
            <w:r w:rsidDel="00000000" w:rsidR="00000000" w:rsidRPr="00000000">
              <w:rPr>
                <w:rFonts w:ascii="Oxygen" w:cs="Oxygen" w:eastAsia="Oxygen" w:hAnsi="Oxygen"/>
                <w:i w:val="1"/>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Four:  The story and directions: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When I told you this story was short, I wasn’t kidding.  As you read, compare the character’s feelings with your own feelings about being different ages.  When you finish, think about what point the author is trying to make.  What’s the theme?  Mark the lines that led you to the theme.  </w:t>
            </w:r>
            <w:r w:rsidDel="00000000" w:rsidR="00000000" w:rsidRPr="00000000">
              <w:rPr>
                <w:rFonts w:ascii="Oxygen" w:cs="Oxygen" w:eastAsia="Oxygen" w:hAnsi="Oxygen"/>
                <w:b w:val="1"/>
                <w:rtl w:val="0"/>
              </w:rPr>
              <w:t xml:space="preserve">(It will take only a minute or so for the scholars to read the story.) </w:t>
            </w:r>
            <w:r w:rsidDel="00000000" w:rsidR="00000000" w:rsidRPr="00000000">
              <w:rPr>
                <w:rFonts w:ascii="Oxygen" w:cs="Oxygen" w:eastAsia="Oxygen" w:hAnsi="Oxygen"/>
                <w:i w:val="1"/>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Five:  Share and report out: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Now get back with your partner to discuss the story.  How did your own thoughts on aging compare with that of the character’s?  What point was the author trying to make with regard to human nature?    </w:t>
            </w:r>
            <w:r w:rsidDel="00000000" w:rsidR="00000000" w:rsidRPr="00000000">
              <w:rPr>
                <w:rFonts w:ascii="Oxygen" w:cs="Oxygen" w:eastAsia="Oxygen" w:hAnsi="Oxygen"/>
                <w:b w:val="1"/>
                <w:rtl w:val="0"/>
              </w:rPr>
              <w:t xml:space="preserve">(Give students a minute or two for discussion and then end with them sharing ideas about the theme and author’s point about human nature.)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Six:  Theme vs Topic: </w:t>
            </w:r>
            <w:r w:rsidDel="00000000" w:rsidR="00000000" w:rsidRPr="00000000">
              <w:rPr>
                <w:rFonts w:ascii="Oxygen" w:cs="Oxygen" w:eastAsia="Oxygen" w:hAnsi="Oxygen"/>
                <w:rtl w:val="0"/>
              </w:rPr>
              <w:t xml:space="preserve"> (Pass out theme vs. topic handout) </w:t>
            </w:r>
            <w:r w:rsidDel="00000000" w:rsidR="00000000" w:rsidRPr="00000000">
              <w:rPr>
                <w:rFonts w:ascii="Oxygen" w:cs="Oxygen" w:eastAsia="Oxygen" w:hAnsi="Oxygen"/>
                <w:i w:val="1"/>
                <w:rtl w:val="0"/>
              </w:rPr>
              <w:t xml:space="preserve">So, our focus today was on theme.  Theme is the message or a story.  It is the point that the author is trying to make.  The theme of a story is connected to the topic of the story.  What was the topic of our short story today?  That’s right--aging.  What was the theme or point the author was trying to make about the topic? The theme of a story should always be expressed in a complete sentence; the topic of a story is usually a word or phrase.   </w:t>
            </w:r>
            <w:r w:rsidDel="00000000" w:rsidR="00000000" w:rsidRPr="00000000">
              <w:rPr>
                <w:rFonts w:ascii="Oxygen" w:cs="Oxygen" w:eastAsia="Oxygen" w:hAnsi="Oxygen"/>
                <w:b w:val="1"/>
                <w:rtl w:val="0"/>
              </w:rPr>
              <w:t xml:space="preserve">(Give scholars an opportunity to share out.)  </w:t>
            </w:r>
            <w:r w:rsidDel="00000000" w:rsidR="00000000" w:rsidRPr="00000000">
              <w:rPr>
                <w:rFonts w:ascii="Oxygen" w:cs="Oxygen" w:eastAsia="Oxygen" w:hAnsi="Oxygen"/>
                <w:i w:val="1"/>
                <w:rtl w:val="0"/>
              </w:rPr>
              <w:t xml:space="preserve">Let’s end our session today coming up with some possible themes that are connected to the topics.   </w:t>
            </w:r>
            <w:r w:rsidDel="00000000" w:rsidR="00000000" w:rsidRPr="00000000">
              <w:rPr>
                <w:rFonts w:ascii="Oxygen" w:cs="Oxygen" w:eastAsia="Oxygen" w:hAnsi="Oxygen"/>
                <w:b w:val="1"/>
                <w:rtl w:val="0"/>
              </w:rPr>
              <w:t xml:space="preserve">(Assist scholars while working on this and allow time for discussion.)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