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4514D" w14:textId="77777777" w:rsidR="00ED59FA" w:rsidRPr="00ED59FA" w:rsidRDefault="00ED59FA" w:rsidP="008E7566">
      <w:pPr>
        <w:widowControl w:val="0"/>
        <w:numPr>
          <w:ilvl w:val="0"/>
          <w:numId w:val="1"/>
        </w:numPr>
        <w:tabs>
          <w:tab w:val="left" w:pos="220"/>
          <w:tab w:val="left" w:pos="720"/>
        </w:tabs>
        <w:autoSpaceDE w:val="0"/>
        <w:autoSpaceDN w:val="0"/>
        <w:adjustRightInd w:val="0"/>
        <w:ind w:hanging="720"/>
        <w:rPr>
          <w:rFonts w:ascii="Garamond" w:hAnsi="Garamond" w:cs="Garamond"/>
          <w:color w:val="301300"/>
          <w:sz w:val="32"/>
          <w:szCs w:val="32"/>
        </w:rPr>
      </w:pPr>
    </w:p>
    <w:p w14:paraId="274FCAAB" w14:textId="77777777" w:rsidR="00ED59FA" w:rsidRPr="00ED59FA" w:rsidRDefault="00ED59FA" w:rsidP="008E7566">
      <w:pPr>
        <w:widowControl w:val="0"/>
        <w:numPr>
          <w:ilvl w:val="0"/>
          <w:numId w:val="1"/>
        </w:numPr>
        <w:tabs>
          <w:tab w:val="left" w:pos="220"/>
          <w:tab w:val="left" w:pos="720"/>
        </w:tabs>
        <w:autoSpaceDE w:val="0"/>
        <w:autoSpaceDN w:val="0"/>
        <w:adjustRightInd w:val="0"/>
        <w:ind w:hanging="720"/>
        <w:rPr>
          <w:rFonts w:ascii="Garamond" w:hAnsi="Garamond" w:cs="Garamond"/>
          <w:color w:val="301300"/>
          <w:sz w:val="32"/>
          <w:szCs w:val="32"/>
        </w:rPr>
      </w:pPr>
      <w:r>
        <w:rPr>
          <w:rFonts w:ascii="Garamond" w:hAnsi="Garamond" w:cs="Garamond"/>
          <w:b/>
          <w:bCs/>
          <w:color w:val="301300"/>
          <w:sz w:val="32"/>
          <w:szCs w:val="32"/>
        </w:rPr>
        <w:t>1.</w:t>
      </w:r>
      <w:r w:rsidR="008E7566">
        <w:rPr>
          <w:rFonts w:ascii="Garamond" w:hAnsi="Garamond" w:cs="Garamond"/>
          <w:b/>
          <w:bCs/>
          <w:color w:val="301300"/>
          <w:sz w:val="32"/>
          <w:szCs w:val="32"/>
        </w:rPr>
        <w:tab/>
      </w:r>
      <w:r w:rsidR="008E7566">
        <w:rPr>
          <w:rFonts w:ascii="Garamond" w:hAnsi="Garamond" w:cs="Garamond"/>
          <w:b/>
          <w:bCs/>
          <w:color w:val="301300"/>
          <w:sz w:val="32"/>
          <w:szCs w:val="32"/>
        </w:rPr>
        <w:tab/>
        <w:t xml:space="preserve">Joan loves to buy exotic foods: vegetables and herbs from China, spices from India, olives from Greece, and cheeses from France. </w:t>
      </w:r>
    </w:p>
    <w:p w14:paraId="3B1ED7D7" w14:textId="77777777" w:rsidR="00ED59FA" w:rsidRPr="00ED59FA" w:rsidRDefault="00ED59FA" w:rsidP="008E7566">
      <w:pPr>
        <w:widowControl w:val="0"/>
        <w:numPr>
          <w:ilvl w:val="0"/>
          <w:numId w:val="1"/>
        </w:numPr>
        <w:tabs>
          <w:tab w:val="left" w:pos="220"/>
          <w:tab w:val="left" w:pos="720"/>
        </w:tabs>
        <w:autoSpaceDE w:val="0"/>
        <w:autoSpaceDN w:val="0"/>
        <w:adjustRightInd w:val="0"/>
        <w:ind w:hanging="720"/>
        <w:rPr>
          <w:rFonts w:ascii="Garamond" w:hAnsi="Garamond" w:cs="Garamond"/>
          <w:color w:val="301300"/>
          <w:sz w:val="32"/>
          <w:szCs w:val="32"/>
        </w:rPr>
      </w:pPr>
    </w:p>
    <w:p w14:paraId="294B2527" w14:textId="77777777" w:rsidR="008E7566" w:rsidRDefault="008E7566" w:rsidP="00ED59FA">
      <w:pPr>
        <w:widowControl w:val="0"/>
        <w:numPr>
          <w:ilvl w:val="0"/>
          <w:numId w:val="1"/>
        </w:numPr>
        <w:tabs>
          <w:tab w:val="left" w:pos="220"/>
          <w:tab w:val="left" w:pos="720"/>
        </w:tabs>
        <w:autoSpaceDE w:val="0"/>
        <w:autoSpaceDN w:val="0"/>
        <w:adjustRightInd w:val="0"/>
        <w:rPr>
          <w:rFonts w:ascii="Garamond" w:hAnsi="Garamond" w:cs="Garamond"/>
          <w:color w:val="301300"/>
          <w:sz w:val="32"/>
          <w:szCs w:val="32"/>
        </w:rPr>
      </w:pPr>
      <w:r>
        <w:rPr>
          <w:rFonts w:ascii="Garamond" w:hAnsi="Garamond" w:cs="Garamond"/>
          <w:b/>
          <w:bCs/>
          <w:color w:val="B52717"/>
          <w:sz w:val="32"/>
          <w:szCs w:val="32"/>
        </w:rPr>
        <w:t>*</w:t>
      </w:r>
      <w:r>
        <w:rPr>
          <w:rFonts w:ascii="Garamond" w:hAnsi="Garamond" w:cs="Garamond"/>
          <w:b/>
          <w:bCs/>
          <w:color w:val="301300"/>
          <w:sz w:val="32"/>
          <w:szCs w:val="32"/>
        </w:rPr>
        <w:t> </w:t>
      </w:r>
      <w:r>
        <w:rPr>
          <w:rFonts w:ascii="Garamond" w:hAnsi="Garamond" w:cs="Garamond"/>
          <w:color w:val="535353"/>
          <w:sz w:val="32"/>
          <w:szCs w:val="32"/>
        </w:rPr>
        <w:t>Choose the answer that best matches the meaning of the word exotic.</w:t>
      </w:r>
    </w:p>
    <w:p w14:paraId="42DD1F09"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expensive</w:t>
      </w:r>
    </w:p>
    <w:p w14:paraId="37FC7C41"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seasonings</w:t>
      </w:r>
    </w:p>
    <w:p w14:paraId="6C37973D"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rare</w:t>
      </w:r>
    </w:p>
    <w:p w14:paraId="2BB1DFE5"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from other places</w:t>
      </w:r>
    </w:p>
    <w:p w14:paraId="61E71AD9" w14:textId="77777777" w:rsidR="00ED59FA" w:rsidRDefault="00ED59FA"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p>
    <w:p w14:paraId="79FDDBAF" w14:textId="77777777" w:rsidR="00ED59FA" w:rsidRPr="00ED59FA" w:rsidRDefault="00ED59FA" w:rsidP="008E7566">
      <w:pPr>
        <w:widowControl w:val="0"/>
        <w:numPr>
          <w:ilvl w:val="0"/>
          <w:numId w:val="1"/>
        </w:numPr>
        <w:tabs>
          <w:tab w:val="left" w:pos="220"/>
          <w:tab w:val="left" w:pos="720"/>
        </w:tabs>
        <w:autoSpaceDE w:val="0"/>
        <w:autoSpaceDN w:val="0"/>
        <w:adjustRightInd w:val="0"/>
        <w:ind w:hanging="720"/>
        <w:rPr>
          <w:rFonts w:ascii="Garamond" w:hAnsi="Garamond" w:cs="Garamond"/>
          <w:color w:val="301300"/>
          <w:sz w:val="32"/>
          <w:szCs w:val="32"/>
        </w:rPr>
      </w:pPr>
      <w:r>
        <w:rPr>
          <w:rFonts w:ascii="Garamond" w:hAnsi="Garamond" w:cs="Garamond"/>
          <w:color w:val="301300"/>
          <w:kern w:val="1"/>
          <w:sz w:val="32"/>
          <w:szCs w:val="32"/>
        </w:rPr>
        <w:t>2.</w:t>
      </w:r>
      <w:r w:rsidR="008E7566">
        <w:rPr>
          <w:rFonts w:ascii="Garamond" w:hAnsi="Garamond" w:cs="Garamond"/>
          <w:color w:val="301300"/>
          <w:kern w:val="1"/>
          <w:sz w:val="32"/>
          <w:szCs w:val="32"/>
        </w:rPr>
        <w:tab/>
      </w:r>
      <w:r w:rsidR="008E7566">
        <w:rPr>
          <w:rFonts w:ascii="Garamond" w:hAnsi="Garamond" w:cs="Garamond"/>
          <w:b/>
          <w:bCs/>
          <w:color w:val="301300"/>
          <w:sz w:val="32"/>
          <w:szCs w:val="32"/>
        </w:rPr>
        <w:t xml:space="preserve">At first, the surgery seemed to be successful. But several hours later, the patient's condition began to deteriorate, and it continued to worsen over the next few days. </w:t>
      </w:r>
    </w:p>
    <w:p w14:paraId="1AE1B526" w14:textId="77777777" w:rsidR="00ED59FA" w:rsidRPr="00ED59FA" w:rsidRDefault="00ED59FA" w:rsidP="008E7566">
      <w:pPr>
        <w:widowControl w:val="0"/>
        <w:numPr>
          <w:ilvl w:val="0"/>
          <w:numId w:val="1"/>
        </w:numPr>
        <w:tabs>
          <w:tab w:val="left" w:pos="220"/>
          <w:tab w:val="left" w:pos="720"/>
        </w:tabs>
        <w:autoSpaceDE w:val="0"/>
        <w:autoSpaceDN w:val="0"/>
        <w:adjustRightInd w:val="0"/>
        <w:ind w:hanging="720"/>
        <w:rPr>
          <w:rFonts w:ascii="Garamond" w:hAnsi="Garamond" w:cs="Garamond"/>
          <w:color w:val="301300"/>
          <w:sz w:val="32"/>
          <w:szCs w:val="32"/>
        </w:rPr>
      </w:pPr>
    </w:p>
    <w:p w14:paraId="5FEF2DEC" w14:textId="77777777" w:rsidR="00ED59FA" w:rsidRPr="00ED59FA" w:rsidRDefault="008E7566" w:rsidP="00ED59FA">
      <w:pPr>
        <w:widowControl w:val="0"/>
        <w:numPr>
          <w:ilvl w:val="0"/>
          <w:numId w:val="1"/>
        </w:numPr>
        <w:tabs>
          <w:tab w:val="left" w:pos="220"/>
          <w:tab w:val="left" w:pos="720"/>
        </w:tabs>
        <w:autoSpaceDE w:val="0"/>
        <w:autoSpaceDN w:val="0"/>
        <w:adjustRightInd w:val="0"/>
        <w:rPr>
          <w:rFonts w:ascii="Garamond" w:hAnsi="Garamond" w:cs="Garamond"/>
          <w:color w:val="301300"/>
          <w:sz w:val="32"/>
          <w:szCs w:val="32"/>
        </w:rPr>
      </w:pPr>
      <w:r>
        <w:rPr>
          <w:rFonts w:ascii="Garamond" w:hAnsi="Garamond" w:cs="Garamond"/>
          <w:b/>
          <w:bCs/>
          <w:color w:val="B52717"/>
          <w:sz w:val="32"/>
          <w:szCs w:val="32"/>
        </w:rPr>
        <w:t>*</w:t>
      </w:r>
      <w:r>
        <w:rPr>
          <w:rFonts w:ascii="Garamond" w:hAnsi="Garamond" w:cs="Garamond"/>
          <w:b/>
          <w:bCs/>
          <w:color w:val="301300"/>
          <w:sz w:val="32"/>
          <w:szCs w:val="32"/>
        </w:rPr>
        <w:t> </w:t>
      </w:r>
      <w:r>
        <w:rPr>
          <w:rFonts w:ascii="Garamond" w:hAnsi="Garamond" w:cs="Garamond"/>
          <w:color w:val="535353"/>
          <w:sz w:val="32"/>
          <w:szCs w:val="32"/>
        </w:rPr>
        <w:t>Choose the answer that best matches the meaning of the word deteriorate.</w:t>
      </w:r>
    </w:p>
    <w:p w14:paraId="75C19CA2"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stabilize</w:t>
      </w:r>
    </w:p>
    <w:p w14:paraId="1FA2F441"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surprise everyone</w:t>
      </w:r>
    </w:p>
    <w:p w14:paraId="49812FC3"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change</w:t>
      </w:r>
    </w:p>
    <w:p w14:paraId="7C1236FC"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decay or decline</w:t>
      </w:r>
    </w:p>
    <w:p w14:paraId="61D45802" w14:textId="77777777" w:rsidR="00ED59FA" w:rsidRDefault="00ED59FA"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p>
    <w:p w14:paraId="2A412550" w14:textId="77777777" w:rsidR="00ED59FA" w:rsidRPr="00ED59FA" w:rsidRDefault="00ED59FA" w:rsidP="008E7566">
      <w:pPr>
        <w:widowControl w:val="0"/>
        <w:numPr>
          <w:ilvl w:val="0"/>
          <w:numId w:val="1"/>
        </w:numPr>
        <w:tabs>
          <w:tab w:val="left" w:pos="220"/>
          <w:tab w:val="left" w:pos="720"/>
        </w:tabs>
        <w:autoSpaceDE w:val="0"/>
        <w:autoSpaceDN w:val="0"/>
        <w:adjustRightInd w:val="0"/>
        <w:ind w:hanging="720"/>
        <w:rPr>
          <w:rFonts w:ascii="Garamond" w:hAnsi="Garamond" w:cs="Garamond"/>
          <w:color w:val="301300"/>
          <w:sz w:val="32"/>
          <w:szCs w:val="32"/>
        </w:rPr>
      </w:pPr>
      <w:r>
        <w:rPr>
          <w:rFonts w:ascii="Garamond" w:hAnsi="Garamond" w:cs="Garamond"/>
          <w:color w:val="301300"/>
          <w:kern w:val="1"/>
          <w:sz w:val="32"/>
          <w:szCs w:val="32"/>
        </w:rPr>
        <w:t>3.</w:t>
      </w:r>
      <w:r w:rsidR="008E7566">
        <w:rPr>
          <w:rFonts w:ascii="Garamond" w:hAnsi="Garamond" w:cs="Garamond"/>
          <w:color w:val="301300"/>
          <w:kern w:val="1"/>
          <w:sz w:val="32"/>
          <w:szCs w:val="32"/>
        </w:rPr>
        <w:tab/>
      </w:r>
      <w:r w:rsidR="008E7566">
        <w:rPr>
          <w:rFonts w:ascii="Garamond" w:hAnsi="Garamond" w:cs="Garamond"/>
          <w:b/>
          <w:bCs/>
          <w:color w:val="301300"/>
          <w:sz w:val="32"/>
          <w:szCs w:val="32"/>
        </w:rPr>
        <w:t>The decision Veronica made to study instead of going out for pizza with her friends was prudent. She got an A on the exam,</w:t>
      </w:r>
      <w:r>
        <w:rPr>
          <w:rFonts w:ascii="Garamond" w:hAnsi="Garamond" w:cs="Garamond"/>
          <w:b/>
          <w:bCs/>
          <w:color w:val="301300"/>
          <w:sz w:val="32"/>
          <w:szCs w:val="32"/>
        </w:rPr>
        <w:t xml:space="preserve"> </w:t>
      </w:r>
      <w:r w:rsidR="008E7566">
        <w:rPr>
          <w:rFonts w:ascii="Garamond" w:hAnsi="Garamond" w:cs="Garamond"/>
          <w:b/>
          <w:bCs/>
          <w:color w:val="301300"/>
          <w:sz w:val="32"/>
          <w:szCs w:val="32"/>
        </w:rPr>
        <w:t xml:space="preserve">while her friends all got D's. </w:t>
      </w:r>
    </w:p>
    <w:p w14:paraId="204126B6" w14:textId="77777777" w:rsidR="00ED59FA" w:rsidRPr="00ED59FA" w:rsidRDefault="00ED59FA" w:rsidP="008E7566">
      <w:pPr>
        <w:widowControl w:val="0"/>
        <w:numPr>
          <w:ilvl w:val="0"/>
          <w:numId w:val="1"/>
        </w:numPr>
        <w:tabs>
          <w:tab w:val="left" w:pos="220"/>
          <w:tab w:val="left" w:pos="720"/>
        </w:tabs>
        <w:autoSpaceDE w:val="0"/>
        <w:autoSpaceDN w:val="0"/>
        <w:adjustRightInd w:val="0"/>
        <w:ind w:hanging="720"/>
        <w:rPr>
          <w:rFonts w:ascii="Garamond" w:hAnsi="Garamond" w:cs="Garamond"/>
          <w:color w:val="301300"/>
          <w:sz w:val="32"/>
          <w:szCs w:val="32"/>
        </w:rPr>
      </w:pPr>
    </w:p>
    <w:p w14:paraId="7E76D3E1" w14:textId="77777777" w:rsidR="008E7566" w:rsidRDefault="008E7566" w:rsidP="00ED59FA">
      <w:pPr>
        <w:widowControl w:val="0"/>
        <w:numPr>
          <w:ilvl w:val="0"/>
          <w:numId w:val="1"/>
        </w:numPr>
        <w:tabs>
          <w:tab w:val="left" w:pos="220"/>
          <w:tab w:val="left" w:pos="720"/>
        </w:tabs>
        <w:autoSpaceDE w:val="0"/>
        <w:autoSpaceDN w:val="0"/>
        <w:adjustRightInd w:val="0"/>
        <w:rPr>
          <w:rFonts w:ascii="Garamond" w:hAnsi="Garamond" w:cs="Garamond"/>
          <w:color w:val="301300"/>
          <w:sz w:val="32"/>
          <w:szCs w:val="32"/>
        </w:rPr>
      </w:pPr>
      <w:r>
        <w:rPr>
          <w:rFonts w:ascii="Garamond" w:hAnsi="Garamond" w:cs="Garamond"/>
          <w:b/>
          <w:bCs/>
          <w:color w:val="B52717"/>
          <w:sz w:val="32"/>
          <w:szCs w:val="32"/>
        </w:rPr>
        <w:t>*</w:t>
      </w:r>
      <w:r>
        <w:rPr>
          <w:rFonts w:ascii="Garamond" w:hAnsi="Garamond" w:cs="Garamond"/>
          <w:b/>
          <w:bCs/>
          <w:color w:val="301300"/>
          <w:sz w:val="32"/>
          <w:szCs w:val="32"/>
        </w:rPr>
        <w:t> </w:t>
      </w:r>
      <w:r>
        <w:rPr>
          <w:rFonts w:ascii="Garamond" w:hAnsi="Garamond" w:cs="Garamond"/>
          <w:color w:val="535353"/>
          <w:sz w:val="32"/>
          <w:szCs w:val="32"/>
        </w:rPr>
        <w:t>Choose the answer that best matches the meaning of the word prudent.</w:t>
      </w:r>
    </w:p>
    <w:p w14:paraId="2FAB4EAF"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anti-social</w:t>
      </w:r>
    </w:p>
    <w:p w14:paraId="59F6516F"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careful and wise</w:t>
      </w:r>
    </w:p>
    <w:p w14:paraId="599F0290"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selfish</w:t>
      </w:r>
    </w:p>
    <w:p w14:paraId="44323617"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calculating</w:t>
      </w:r>
    </w:p>
    <w:p w14:paraId="5551D9C9" w14:textId="77777777" w:rsidR="00ED59FA" w:rsidRDefault="00ED59FA" w:rsidP="00ED59FA">
      <w:pPr>
        <w:widowControl w:val="0"/>
        <w:tabs>
          <w:tab w:val="left" w:pos="940"/>
          <w:tab w:val="left" w:pos="1440"/>
        </w:tabs>
        <w:autoSpaceDE w:val="0"/>
        <w:autoSpaceDN w:val="0"/>
        <w:adjustRightInd w:val="0"/>
        <w:rPr>
          <w:rFonts w:ascii="Garamond" w:hAnsi="Garamond" w:cs="Garamond"/>
          <w:color w:val="301300"/>
          <w:sz w:val="32"/>
          <w:szCs w:val="32"/>
        </w:rPr>
      </w:pPr>
    </w:p>
    <w:p w14:paraId="4F832340" w14:textId="77777777" w:rsidR="00C80004" w:rsidRDefault="00C80004" w:rsidP="00ED59FA">
      <w:pPr>
        <w:widowControl w:val="0"/>
        <w:tabs>
          <w:tab w:val="left" w:pos="940"/>
          <w:tab w:val="left" w:pos="1440"/>
        </w:tabs>
        <w:autoSpaceDE w:val="0"/>
        <w:autoSpaceDN w:val="0"/>
        <w:adjustRightInd w:val="0"/>
        <w:rPr>
          <w:rFonts w:ascii="Garamond" w:hAnsi="Garamond" w:cs="Garamond"/>
          <w:color w:val="301300"/>
          <w:sz w:val="32"/>
          <w:szCs w:val="32"/>
        </w:rPr>
      </w:pPr>
    </w:p>
    <w:p w14:paraId="401CCE29" w14:textId="77777777" w:rsidR="00ED59FA" w:rsidRDefault="00ED59FA" w:rsidP="00ED59FA">
      <w:pPr>
        <w:widowControl w:val="0"/>
        <w:tabs>
          <w:tab w:val="left" w:pos="940"/>
          <w:tab w:val="left" w:pos="1440"/>
        </w:tabs>
        <w:autoSpaceDE w:val="0"/>
        <w:autoSpaceDN w:val="0"/>
        <w:adjustRightInd w:val="0"/>
        <w:rPr>
          <w:rFonts w:ascii="Garamond" w:hAnsi="Garamond" w:cs="Garamond"/>
          <w:color w:val="301300"/>
          <w:sz w:val="32"/>
          <w:szCs w:val="32"/>
        </w:rPr>
      </w:pPr>
    </w:p>
    <w:p w14:paraId="211661B6" w14:textId="77777777" w:rsidR="00ED59FA" w:rsidRPr="00ED59FA" w:rsidRDefault="00ED59FA" w:rsidP="008E7566">
      <w:pPr>
        <w:widowControl w:val="0"/>
        <w:numPr>
          <w:ilvl w:val="0"/>
          <w:numId w:val="1"/>
        </w:numPr>
        <w:tabs>
          <w:tab w:val="left" w:pos="220"/>
          <w:tab w:val="left" w:pos="720"/>
        </w:tabs>
        <w:autoSpaceDE w:val="0"/>
        <w:autoSpaceDN w:val="0"/>
        <w:adjustRightInd w:val="0"/>
        <w:ind w:hanging="720"/>
        <w:rPr>
          <w:rFonts w:ascii="Garamond" w:hAnsi="Garamond" w:cs="Garamond"/>
          <w:color w:val="301300"/>
          <w:sz w:val="32"/>
          <w:szCs w:val="32"/>
        </w:rPr>
      </w:pPr>
      <w:r>
        <w:rPr>
          <w:rFonts w:ascii="Garamond" w:hAnsi="Garamond" w:cs="Garamond"/>
          <w:color w:val="301300"/>
          <w:kern w:val="1"/>
          <w:sz w:val="32"/>
          <w:szCs w:val="32"/>
        </w:rPr>
        <w:t>4.</w:t>
      </w:r>
      <w:r w:rsidR="008E7566">
        <w:rPr>
          <w:rFonts w:ascii="Garamond" w:hAnsi="Garamond" w:cs="Garamond"/>
          <w:color w:val="301300"/>
          <w:kern w:val="1"/>
          <w:sz w:val="32"/>
          <w:szCs w:val="32"/>
        </w:rPr>
        <w:tab/>
      </w:r>
      <w:r w:rsidR="008E7566">
        <w:rPr>
          <w:rFonts w:ascii="Garamond" w:hAnsi="Garamond" w:cs="Garamond"/>
          <w:b/>
          <w:bCs/>
          <w:color w:val="301300"/>
          <w:sz w:val="32"/>
          <w:szCs w:val="32"/>
        </w:rPr>
        <w:t xml:space="preserve">Donnell is a wonderful piano player, but Ashley is more versatile. She sings, acts, paints and writes poetry, and also plays the piano. </w:t>
      </w:r>
    </w:p>
    <w:p w14:paraId="72AF40C8" w14:textId="77777777" w:rsidR="00ED59FA" w:rsidRPr="00ED59FA" w:rsidRDefault="00ED59FA" w:rsidP="008E7566">
      <w:pPr>
        <w:widowControl w:val="0"/>
        <w:numPr>
          <w:ilvl w:val="0"/>
          <w:numId w:val="1"/>
        </w:numPr>
        <w:tabs>
          <w:tab w:val="left" w:pos="220"/>
          <w:tab w:val="left" w:pos="720"/>
        </w:tabs>
        <w:autoSpaceDE w:val="0"/>
        <w:autoSpaceDN w:val="0"/>
        <w:adjustRightInd w:val="0"/>
        <w:ind w:hanging="720"/>
        <w:rPr>
          <w:rFonts w:ascii="Garamond" w:hAnsi="Garamond" w:cs="Garamond"/>
          <w:color w:val="301300"/>
          <w:sz w:val="32"/>
          <w:szCs w:val="32"/>
        </w:rPr>
      </w:pPr>
    </w:p>
    <w:p w14:paraId="4855254D" w14:textId="77777777" w:rsidR="008E7566" w:rsidRDefault="008E7566" w:rsidP="00ED59FA">
      <w:pPr>
        <w:widowControl w:val="0"/>
        <w:numPr>
          <w:ilvl w:val="0"/>
          <w:numId w:val="1"/>
        </w:numPr>
        <w:tabs>
          <w:tab w:val="left" w:pos="220"/>
          <w:tab w:val="left" w:pos="720"/>
        </w:tabs>
        <w:autoSpaceDE w:val="0"/>
        <w:autoSpaceDN w:val="0"/>
        <w:adjustRightInd w:val="0"/>
        <w:rPr>
          <w:rFonts w:ascii="Garamond" w:hAnsi="Garamond" w:cs="Garamond"/>
          <w:color w:val="301300"/>
          <w:sz w:val="32"/>
          <w:szCs w:val="32"/>
        </w:rPr>
      </w:pPr>
      <w:r>
        <w:rPr>
          <w:rFonts w:ascii="Garamond" w:hAnsi="Garamond" w:cs="Garamond"/>
          <w:b/>
          <w:bCs/>
          <w:color w:val="B52717"/>
          <w:sz w:val="32"/>
          <w:szCs w:val="32"/>
        </w:rPr>
        <w:t>*</w:t>
      </w:r>
      <w:r>
        <w:rPr>
          <w:rFonts w:ascii="Garamond" w:hAnsi="Garamond" w:cs="Garamond"/>
          <w:b/>
          <w:bCs/>
          <w:color w:val="301300"/>
          <w:sz w:val="32"/>
          <w:szCs w:val="32"/>
        </w:rPr>
        <w:t> </w:t>
      </w:r>
      <w:r>
        <w:rPr>
          <w:rFonts w:ascii="Garamond" w:hAnsi="Garamond" w:cs="Garamond"/>
          <w:color w:val="535353"/>
          <w:sz w:val="32"/>
          <w:szCs w:val="32"/>
        </w:rPr>
        <w:t>Choose the answer that best matches the meaning of the word versatile.</w:t>
      </w:r>
    </w:p>
    <w:p w14:paraId="0584E380"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talented</w:t>
      </w:r>
    </w:p>
    <w:p w14:paraId="561867E3"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show off</w:t>
      </w:r>
    </w:p>
    <w:p w14:paraId="015646C3"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superior skills</w:t>
      </w:r>
    </w:p>
    <w:p w14:paraId="65E54B67"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many abilities</w:t>
      </w:r>
    </w:p>
    <w:p w14:paraId="288AA0D6" w14:textId="77777777" w:rsidR="00ED59FA" w:rsidRDefault="00ED59FA"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p>
    <w:p w14:paraId="6948FEB1" w14:textId="77777777" w:rsidR="00ED59FA" w:rsidRPr="00ED59FA" w:rsidRDefault="00ED59FA" w:rsidP="008E7566">
      <w:pPr>
        <w:widowControl w:val="0"/>
        <w:numPr>
          <w:ilvl w:val="0"/>
          <w:numId w:val="1"/>
        </w:numPr>
        <w:tabs>
          <w:tab w:val="left" w:pos="220"/>
          <w:tab w:val="left" w:pos="720"/>
        </w:tabs>
        <w:autoSpaceDE w:val="0"/>
        <w:autoSpaceDN w:val="0"/>
        <w:adjustRightInd w:val="0"/>
        <w:ind w:hanging="720"/>
        <w:rPr>
          <w:rFonts w:ascii="Garamond" w:hAnsi="Garamond" w:cs="Garamond"/>
          <w:color w:val="301300"/>
          <w:sz w:val="32"/>
          <w:szCs w:val="32"/>
        </w:rPr>
      </w:pPr>
      <w:r>
        <w:rPr>
          <w:rFonts w:ascii="Garamond" w:hAnsi="Garamond" w:cs="Garamond"/>
          <w:color w:val="301300"/>
          <w:kern w:val="1"/>
          <w:sz w:val="32"/>
          <w:szCs w:val="32"/>
        </w:rPr>
        <w:t>5.</w:t>
      </w:r>
      <w:r w:rsidR="008E7566">
        <w:rPr>
          <w:rFonts w:ascii="Garamond" w:hAnsi="Garamond" w:cs="Garamond"/>
          <w:color w:val="301300"/>
          <w:kern w:val="1"/>
          <w:sz w:val="32"/>
          <w:szCs w:val="32"/>
        </w:rPr>
        <w:tab/>
      </w:r>
      <w:r w:rsidR="008E7566">
        <w:rPr>
          <w:rFonts w:ascii="Garamond" w:hAnsi="Garamond" w:cs="Garamond"/>
          <w:b/>
          <w:bCs/>
          <w:color w:val="301300"/>
          <w:sz w:val="32"/>
          <w:szCs w:val="32"/>
        </w:rPr>
        <w:t xml:space="preserve">This third grade was full of precocious children. One child had learned to read at two and another could do algebra at age 6. </w:t>
      </w:r>
    </w:p>
    <w:p w14:paraId="305FBB0C" w14:textId="77777777" w:rsidR="00ED59FA" w:rsidRPr="00ED59FA" w:rsidRDefault="00ED59FA" w:rsidP="008E7566">
      <w:pPr>
        <w:widowControl w:val="0"/>
        <w:numPr>
          <w:ilvl w:val="0"/>
          <w:numId w:val="1"/>
        </w:numPr>
        <w:tabs>
          <w:tab w:val="left" w:pos="220"/>
          <w:tab w:val="left" w:pos="720"/>
        </w:tabs>
        <w:autoSpaceDE w:val="0"/>
        <w:autoSpaceDN w:val="0"/>
        <w:adjustRightInd w:val="0"/>
        <w:ind w:hanging="720"/>
        <w:rPr>
          <w:rFonts w:ascii="Garamond" w:hAnsi="Garamond" w:cs="Garamond"/>
          <w:color w:val="301300"/>
          <w:sz w:val="32"/>
          <w:szCs w:val="32"/>
        </w:rPr>
      </w:pPr>
    </w:p>
    <w:p w14:paraId="639780AB" w14:textId="77777777" w:rsidR="008E7566" w:rsidRDefault="008E7566" w:rsidP="00ED59FA">
      <w:pPr>
        <w:widowControl w:val="0"/>
        <w:numPr>
          <w:ilvl w:val="0"/>
          <w:numId w:val="1"/>
        </w:numPr>
        <w:tabs>
          <w:tab w:val="left" w:pos="220"/>
          <w:tab w:val="left" w:pos="720"/>
        </w:tabs>
        <w:autoSpaceDE w:val="0"/>
        <w:autoSpaceDN w:val="0"/>
        <w:adjustRightInd w:val="0"/>
        <w:rPr>
          <w:rFonts w:ascii="Garamond" w:hAnsi="Garamond" w:cs="Garamond"/>
          <w:color w:val="301300"/>
          <w:sz w:val="32"/>
          <w:szCs w:val="32"/>
        </w:rPr>
      </w:pPr>
      <w:r>
        <w:rPr>
          <w:rFonts w:ascii="Garamond" w:hAnsi="Garamond" w:cs="Garamond"/>
          <w:b/>
          <w:bCs/>
          <w:color w:val="B52717"/>
          <w:sz w:val="32"/>
          <w:szCs w:val="32"/>
        </w:rPr>
        <w:t>*</w:t>
      </w:r>
      <w:r>
        <w:rPr>
          <w:rFonts w:ascii="Garamond" w:hAnsi="Garamond" w:cs="Garamond"/>
          <w:b/>
          <w:bCs/>
          <w:color w:val="301300"/>
          <w:sz w:val="32"/>
          <w:szCs w:val="32"/>
        </w:rPr>
        <w:t> </w:t>
      </w:r>
      <w:r>
        <w:rPr>
          <w:rFonts w:ascii="Garamond" w:hAnsi="Garamond" w:cs="Garamond"/>
          <w:color w:val="535353"/>
          <w:sz w:val="32"/>
          <w:szCs w:val="32"/>
        </w:rPr>
        <w:t>Choose the answer that best matches the meaning of the word precocious.</w:t>
      </w:r>
    </w:p>
    <w:p w14:paraId="462FFAA2"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backward</w:t>
      </w:r>
    </w:p>
    <w:p w14:paraId="39AF02E0"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active</w:t>
      </w:r>
    </w:p>
    <w:p w14:paraId="0A0E260B"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ahead</w:t>
      </w:r>
    </w:p>
    <w:p w14:paraId="5BD61F3A"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pretty</w:t>
      </w:r>
    </w:p>
    <w:p w14:paraId="4078ECDB" w14:textId="77777777" w:rsidR="00ED59FA" w:rsidRDefault="00ED59FA"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p>
    <w:p w14:paraId="7A235FE7" w14:textId="77777777" w:rsidR="00ED59FA" w:rsidRPr="00ED59FA" w:rsidRDefault="00ED59FA" w:rsidP="008E7566">
      <w:pPr>
        <w:widowControl w:val="0"/>
        <w:numPr>
          <w:ilvl w:val="0"/>
          <w:numId w:val="1"/>
        </w:numPr>
        <w:tabs>
          <w:tab w:val="left" w:pos="220"/>
          <w:tab w:val="left" w:pos="720"/>
        </w:tabs>
        <w:autoSpaceDE w:val="0"/>
        <w:autoSpaceDN w:val="0"/>
        <w:adjustRightInd w:val="0"/>
        <w:ind w:hanging="720"/>
        <w:rPr>
          <w:rFonts w:ascii="Garamond" w:hAnsi="Garamond" w:cs="Garamond"/>
          <w:color w:val="301300"/>
          <w:sz w:val="32"/>
          <w:szCs w:val="32"/>
        </w:rPr>
      </w:pPr>
      <w:r>
        <w:rPr>
          <w:rFonts w:ascii="Garamond" w:hAnsi="Garamond" w:cs="Garamond"/>
          <w:color w:val="301300"/>
          <w:kern w:val="1"/>
          <w:sz w:val="32"/>
          <w:szCs w:val="32"/>
        </w:rPr>
        <w:t>6.</w:t>
      </w:r>
      <w:r w:rsidR="008E7566">
        <w:rPr>
          <w:rFonts w:ascii="Garamond" w:hAnsi="Garamond" w:cs="Garamond"/>
          <w:color w:val="301300"/>
          <w:kern w:val="1"/>
          <w:sz w:val="32"/>
          <w:szCs w:val="32"/>
        </w:rPr>
        <w:tab/>
      </w:r>
      <w:r w:rsidR="008E7566">
        <w:rPr>
          <w:rFonts w:ascii="Garamond" w:hAnsi="Garamond" w:cs="Garamond"/>
          <w:b/>
          <w:bCs/>
          <w:color w:val="301300"/>
          <w:sz w:val="32"/>
          <w:szCs w:val="32"/>
        </w:rPr>
        <w:t xml:space="preserve">We thought that the mother would be very distraught at hearing of her husband's accident; however, she took the news quite calmly. </w:t>
      </w:r>
    </w:p>
    <w:p w14:paraId="3A2312A9" w14:textId="77777777" w:rsidR="00ED59FA" w:rsidRPr="00ED59FA" w:rsidRDefault="00ED59FA" w:rsidP="008E7566">
      <w:pPr>
        <w:widowControl w:val="0"/>
        <w:numPr>
          <w:ilvl w:val="0"/>
          <w:numId w:val="1"/>
        </w:numPr>
        <w:tabs>
          <w:tab w:val="left" w:pos="220"/>
          <w:tab w:val="left" w:pos="720"/>
        </w:tabs>
        <w:autoSpaceDE w:val="0"/>
        <w:autoSpaceDN w:val="0"/>
        <w:adjustRightInd w:val="0"/>
        <w:ind w:hanging="720"/>
        <w:rPr>
          <w:rFonts w:ascii="Garamond" w:hAnsi="Garamond" w:cs="Garamond"/>
          <w:color w:val="301300"/>
          <w:sz w:val="32"/>
          <w:szCs w:val="32"/>
        </w:rPr>
      </w:pPr>
    </w:p>
    <w:p w14:paraId="6E8FAD0A" w14:textId="77777777" w:rsidR="008E7566" w:rsidRDefault="008E7566" w:rsidP="00ED59FA">
      <w:pPr>
        <w:widowControl w:val="0"/>
        <w:numPr>
          <w:ilvl w:val="0"/>
          <w:numId w:val="1"/>
        </w:numPr>
        <w:tabs>
          <w:tab w:val="left" w:pos="220"/>
          <w:tab w:val="left" w:pos="720"/>
        </w:tabs>
        <w:autoSpaceDE w:val="0"/>
        <w:autoSpaceDN w:val="0"/>
        <w:adjustRightInd w:val="0"/>
        <w:rPr>
          <w:rFonts w:ascii="Garamond" w:hAnsi="Garamond" w:cs="Garamond"/>
          <w:color w:val="301300"/>
          <w:sz w:val="32"/>
          <w:szCs w:val="32"/>
        </w:rPr>
      </w:pPr>
      <w:r>
        <w:rPr>
          <w:rFonts w:ascii="Garamond" w:hAnsi="Garamond" w:cs="Garamond"/>
          <w:b/>
          <w:bCs/>
          <w:color w:val="B52717"/>
          <w:sz w:val="32"/>
          <w:szCs w:val="32"/>
        </w:rPr>
        <w:t>*</w:t>
      </w:r>
      <w:r>
        <w:rPr>
          <w:rFonts w:ascii="Garamond" w:hAnsi="Garamond" w:cs="Garamond"/>
          <w:b/>
          <w:bCs/>
          <w:color w:val="301300"/>
          <w:sz w:val="32"/>
          <w:szCs w:val="32"/>
        </w:rPr>
        <w:t> </w:t>
      </w:r>
      <w:r>
        <w:rPr>
          <w:rFonts w:ascii="Garamond" w:hAnsi="Garamond" w:cs="Garamond"/>
          <w:color w:val="535353"/>
          <w:sz w:val="32"/>
          <w:szCs w:val="32"/>
        </w:rPr>
        <w:t>Choose the answer that best matches the meaning of the word distraught.</w:t>
      </w:r>
    </w:p>
    <w:p w14:paraId="18EE5C0F"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peaceful</w:t>
      </w:r>
    </w:p>
    <w:p w14:paraId="0B4E7602"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angry</w:t>
      </w:r>
    </w:p>
    <w:p w14:paraId="5C11D3F0"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disgusted</w:t>
      </w:r>
    </w:p>
    <w:p w14:paraId="32FC7448"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upset</w:t>
      </w:r>
    </w:p>
    <w:p w14:paraId="1A05BCAF" w14:textId="77777777" w:rsidR="00ED59FA" w:rsidRDefault="00ED59FA" w:rsidP="00C80004">
      <w:pPr>
        <w:widowControl w:val="0"/>
        <w:tabs>
          <w:tab w:val="left" w:pos="940"/>
          <w:tab w:val="left" w:pos="1440"/>
        </w:tabs>
        <w:autoSpaceDE w:val="0"/>
        <w:autoSpaceDN w:val="0"/>
        <w:adjustRightInd w:val="0"/>
        <w:rPr>
          <w:rFonts w:ascii="Garamond" w:hAnsi="Garamond" w:cs="Garamond"/>
          <w:color w:val="301300"/>
          <w:sz w:val="32"/>
          <w:szCs w:val="32"/>
        </w:rPr>
      </w:pPr>
    </w:p>
    <w:p w14:paraId="0891218E" w14:textId="77777777" w:rsidR="00C80004" w:rsidRDefault="00C80004" w:rsidP="00C80004">
      <w:pPr>
        <w:widowControl w:val="0"/>
        <w:tabs>
          <w:tab w:val="left" w:pos="940"/>
          <w:tab w:val="left" w:pos="1440"/>
        </w:tabs>
        <w:autoSpaceDE w:val="0"/>
        <w:autoSpaceDN w:val="0"/>
        <w:adjustRightInd w:val="0"/>
        <w:rPr>
          <w:rFonts w:ascii="Garamond" w:hAnsi="Garamond" w:cs="Garamond"/>
          <w:color w:val="301300"/>
          <w:sz w:val="32"/>
          <w:szCs w:val="32"/>
        </w:rPr>
      </w:pPr>
    </w:p>
    <w:p w14:paraId="42C109D2" w14:textId="77777777" w:rsidR="00C80004" w:rsidRDefault="00C80004" w:rsidP="00C80004">
      <w:pPr>
        <w:widowControl w:val="0"/>
        <w:tabs>
          <w:tab w:val="left" w:pos="940"/>
          <w:tab w:val="left" w:pos="1440"/>
        </w:tabs>
        <w:autoSpaceDE w:val="0"/>
        <w:autoSpaceDN w:val="0"/>
        <w:adjustRightInd w:val="0"/>
        <w:rPr>
          <w:rFonts w:ascii="Garamond" w:hAnsi="Garamond" w:cs="Garamond"/>
          <w:color w:val="301300"/>
          <w:sz w:val="32"/>
          <w:szCs w:val="32"/>
        </w:rPr>
      </w:pPr>
    </w:p>
    <w:p w14:paraId="692446D6" w14:textId="77777777" w:rsidR="00ED59FA" w:rsidRDefault="008E7566" w:rsidP="008E7566">
      <w:pPr>
        <w:widowControl w:val="0"/>
        <w:numPr>
          <w:ilvl w:val="0"/>
          <w:numId w:val="1"/>
        </w:numPr>
        <w:tabs>
          <w:tab w:val="left" w:pos="220"/>
          <w:tab w:val="left" w:pos="720"/>
        </w:tabs>
        <w:autoSpaceDE w:val="0"/>
        <w:autoSpaceDN w:val="0"/>
        <w:adjustRightInd w:val="0"/>
        <w:ind w:hanging="72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p>
    <w:p w14:paraId="3105262A" w14:textId="0D989B33" w:rsidR="00ED59FA" w:rsidRPr="00ED59FA" w:rsidRDefault="00C80004" w:rsidP="00C80004">
      <w:pPr>
        <w:widowControl w:val="0"/>
        <w:tabs>
          <w:tab w:val="left" w:pos="220"/>
          <w:tab w:val="left" w:pos="720"/>
        </w:tabs>
        <w:autoSpaceDE w:val="0"/>
        <w:autoSpaceDN w:val="0"/>
        <w:adjustRightInd w:val="0"/>
        <w:ind w:left="720"/>
        <w:rPr>
          <w:rFonts w:ascii="Garamond" w:hAnsi="Garamond" w:cs="Garamond"/>
          <w:color w:val="301300"/>
          <w:sz w:val="32"/>
          <w:szCs w:val="32"/>
        </w:rPr>
      </w:pPr>
      <w:r>
        <w:rPr>
          <w:rFonts w:ascii="Garamond" w:hAnsi="Garamond" w:cs="Garamond"/>
          <w:color w:val="301300"/>
          <w:sz w:val="32"/>
          <w:szCs w:val="32"/>
        </w:rPr>
        <w:tab/>
      </w:r>
      <w:r w:rsidR="008E7566">
        <w:rPr>
          <w:rFonts w:ascii="Garamond" w:hAnsi="Garamond" w:cs="Garamond"/>
          <w:b/>
          <w:bCs/>
          <w:color w:val="301300"/>
          <w:sz w:val="32"/>
          <w:szCs w:val="32"/>
        </w:rPr>
        <w:t xml:space="preserve">The Havasupai Indians were </w:t>
      </w:r>
      <w:r w:rsidR="008E7566" w:rsidRPr="00C80004">
        <w:rPr>
          <w:rFonts w:ascii="Garamond" w:hAnsi="Garamond" w:cs="Garamond"/>
          <w:bCs/>
          <w:color w:val="301300"/>
          <w:sz w:val="32"/>
          <w:szCs w:val="32"/>
          <w:u w:val="single"/>
        </w:rPr>
        <w:t>nomads</w:t>
      </w:r>
      <w:r w:rsidR="008E7566">
        <w:rPr>
          <w:rFonts w:ascii="Garamond" w:hAnsi="Garamond" w:cs="Garamond"/>
          <w:b/>
          <w:bCs/>
          <w:color w:val="301300"/>
          <w:sz w:val="32"/>
          <w:szCs w:val="32"/>
        </w:rPr>
        <w:t xml:space="preserve"> who lived in the southwestern United States. They traditionally spent their springs and summers in the Grand Canyon, growing corn, beans, and squash. In the fall, they left the canyon for the plateaus, where they hunted. The </w:t>
      </w:r>
      <w:proofErr w:type="spellStart"/>
      <w:r w:rsidR="008E7566">
        <w:rPr>
          <w:rFonts w:ascii="Garamond" w:hAnsi="Garamond" w:cs="Garamond"/>
          <w:b/>
          <w:bCs/>
          <w:color w:val="301300"/>
          <w:sz w:val="32"/>
          <w:szCs w:val="32"/>
        </w:rPr>
        <w:t>Havusapai</w:t>
      </w:r>
      <w:proofErr w:type="spellEnd"/>
      <w:r w:rsidR="008E7566">
        <w:rPr>
          <w:rFonts w:ascii="Garamond" w:hAnsi="Garamond" w:cs="Garamond"/>
          <w:b/>
          <w:bCs/>
          <w:color w:val="301300"/>
          <w:sz w:val="32"/>
          <w:szCs w:val="32"/>
        </w:rPr>
        <w:t xml:space="preserve"> still </w:t>
      </w:r>
      <w:r w:rsidR="008E7566" w:rsidRPr="00C80004">
        <w:rPr>
          <w:rFonts w:ascii="Garamond" w:hAnsi="Garamond" w:cs="Garamond"/>
          <w:b/>
          <w:bCs/>
          <w:color w:val="301300"/>
          <w:sz w:val="32"/>
          <w:szCs w:val="32"/>
          <w:u w:val="single"/>
        </w:rPr>
        <w:t>dwell</w:t>
      </w:r>
      <w:r w:rsidR="008E7566">
        <w:rPr>
          <w:rFonts w:ascii="Garamond" w:hAnsi="Garamond" w:cs="Garamond"/>
          <w:b/>
          <w:bCs/>
          <w:color w:val="301300"/>
          <w:sz w:val="32"/>
          <w:szCs w:val="32"/>
        </w:rPr>
        <w:t xml:space="preserve"> in the canyon, just west of the national park. However, now only about 450 of the Havasupai live there-a small </w:t>
      </w:r>
      <w:r w:rsidR="008E7566" w:rsidRPr="00C80004">
        <w:rPr>
          <w:rFonts w:ascii="Garamond" w:hAnsi="Garamond" w:cs="Garamond"/>
          <w:b/>
          <w:bCs/>
          <w:color w:val="301300"/>
          <w:sz w:val="32"/>
          <w:szCs w:val="32"/>
          <w:u w:val="single"/>
        </w:rPr>
        <w:t>remnant</w:t>
      </w:r>
      <w:r w:rsidR="008E7566">
        <w:rPr>
          <w:rFonts w:ascii="Garamond" w:hAnsi="Garamond" w:cs="Garamond"/>
          <w:b/>
          <w:bCs/>
          <w:color w:val="301300"/>
          <w:sz w:val="32"/>
          <w:szCs w:val="32"/>
        </w:rPr>
        <w:t xml:space="preserve"> of the original tribe. Many of the tribe members live in towns and cities away from their valley in order to earn a living. The Havasupai population is actually </w:t>
      </w:r>
      <w:r w:rsidR="008E7566" w:rsidRPr="00C80004">
        <w:rPr>
          <w:rFonts w:ascii="Garamond" w:hAnsi="Garamond" w:cs="Garamond"/>
          <w:b/>
          <w:bCs/>
          <w:color w:val="301300"/>
          <w:sz w:val="32"/>
          <w:szCs w:val="32"/>
          <w:u w:val="single"/>
        </w:rPr>
        <w:t>rebounding</w:t>
      </w:r>
      <w:r w:rsidR="008E7566">
        <w:rPr>
          <w:rFonts w:ascii="Garamond" w:hAnsi="Garamond" w:cs="Garamond"/>
          <w:b/>
          <w:bCs/>
          <w:color w:val="301300"/>
          <w:sz w:val="32"/>
          <w:szCs w:val="32"/>
        </w:rPr>
        <w:t xml:space="preserve">, and the </w:t>
      </w:r>
      <w:proofErr w:type="spellStart"/>
      <w:r w:rsidR="008E7566">
        <w:rPr>
          <w:rFonts w:ascii="Garamond" w:hAnsi="Garamond" w:cs="Garamond"/>
          <w:b/>
          <w:bCs/>
          <w:color w:val="301300"/>
          <w:sz w:val="32"/>
          <w:szCs w:val="32"/>
        </w:rPr>
        <w:t>Havasupaii</w:t>
      </w:r>
      <w:proofErr w:type="spellEnd"/>
      <w:r w:rsidR="008E7566">
        <w:rPr>
          <w:rFonts w:ascii="Garamond" w:hAnsi="Garamond" w:cs="Garamond"/>
          <w:b/>
          <w:bCs/>
          <w:color w:val="301300"/>
          <w:sz w:val="32"/>
          <w:szCs w:val="32"/>
        </w:rPr>
        <w:t xml:space="preserve"> have entered the new </w:t>
      </w:r>
      <w:proofErr w:type="spellStart"/>
      <w:r w:rsidR="008E7566">
        <w:rPr>
          <w:rFonts w:ascii="Garamond" w:hAnsi="Garamond" w:cs="Garamond"/>
          <w:b/>
          <w:bCs/>
          <w:color w:val="301300"/>
          <w:sz w:val="32"/>
          <w:szCs w:val="32"/>
        </w:rPr>
        <w:t>millenium</w:t>
      </w:r>
      <w:proofErr w:type="spellEnd"/>
      <w:r w:rsidR="008E7566">
        <w:rPr>
          <w:rFonts w:ascii="Garamond" w:hAnsi="Garamond" w:cs="Garamond"/>
          <w:b/>
          <w:bCs/>
          <w:color w:val="301300"/>
          <w:sz w:val="32"/>
          <w:szCs w:val="32"/>
        </w:rPr>
        <w:t xml:space="preserve"> ready to protect the land they've always considered sacred. Unfortunately the natural beauty of their landscape is being threatened by the ever-growing tourism industry. About five million people visit the Grand Canyon each year, and the high level of </w:t>
      </w:r>
      <w:proofErr w:type="spellStart"/>
      <w:r w:rsidR="008E7566">
        <w:rPr>
          <w:rFonts w:ascii="Garamond" w:hAnsi="Garamond" w:cs="Garamond"/>
          <w:b/>
          <w:bCs/>
          <w:color w:val="301300"/>
          <w:sz w:val="32"/>
          <w:szCs w:val="32"/>
        </w:rPr>
        <w:t>torusit</w:t>
      </w:r>
      <w:proofErr w:type="spellEnd"/>
      <w:r w:rsidR="008E7566">
        <w:rPr>
          <w:rFonts w:ascii="Garamond" w:hAnsi="Garamond" w:cs="Garamond"/>
          <w:b/>
          <w:bCs/>
          <w:color w:val="301300"/>
          <w:sz w:val="32"/>
          <w:szCs w:val="32"/>
        </w:rPr>
        <w:t xml:space="preserve"> traffic in Grand Canyon is having </w:t>
      </w:r>
      <w:r w:rsidR="008E7566" w:rsidRPr="00C80004">
        <w:rPr>
          <w:rFonts w:ascii="Garamond" w:hAnsi="Garamond" w:cs="Garamond"/>
          <w:b/>
          <w:bCs/>
          <w:color w:val="301300"/>
          <w:sz w:val="32"/>
          <w:szCs w:val="32"/>
          <w:u w:val="single"/>
        </w:rPr>
        <w:t>devastating</w:t>
      </w:r>
      <w:r w:rsidR="008E7566">
        <w:rPr>
          <w:rFonts w:ascii="Garamond" w:hAnsi="Garamond" w:cs="Garamond"/>
          <w:b/>
          <w:bCs/>
          <w:color w:val="301300"/>
          <w:sz w:val="32"/>
          <w:szCs w:val="32"/>
        </w:rPr>
        <w:t xml:space="preserve"> effects on the land. The Havasupai hope to preserve the </w:t>
      </w:r>
      <w:r w:rsidR="008E7566" w:rsidRPr="00C80004">
        <w:rPr>
          <w:rFonts w:ascii="Garamond" w:hAnsi="Garamond" w:cs="Garamond"/>
          <w:b/>
          <w:bCs/>
          <w:color w:val="301300"/>
          <w:sz w:val="32"/>
          <w:szCs w:val="32"/>
          <w:u w:val="single"/>
        </w:rPr>
        <w:t>magnificence</w:t>
      </w:r>
      <w:r w:rsidR="008E7566">
        <w:rPr>
          <w:rFonts w:ascii="Garamond" w:hAnsi="Garamond" w:cs="Garamond"/>
          <w:b/>
          <w:bCs/>
          <w:color w:val="301300"/>
          <w:sz w:val="32"/>
          <w:szCs w:val="32"/>
        </w:rPr>
        <w:t xml:space="preserve"> of their homeland. </w:t>
      </w:r>
    </w:p>
    <w:p w14:paraId="2D95E935" w14:textId="77777777" w:rsidR="00ED59FA" w:rsidRPr="00ED59FA" w:rsidRDefault="00ED59FA" w:rsidP="008E7566">
      <w:pPr>
        <w:widowControl w:val="0"/>
        <w:numPr>
          <w:ilvl w:val="0"/>
          <w:numId w:val="1"/>
        </w:numPr>
        <w:tabs>
          <w:tab w:val="left" w:pos="220"/>
          <w:tab w:val="left" w:pos="720"/>
        </w:tabs>
        <w:autoSpaceDE w:val="0"/>
        <w:autoSpaceDN w:val="0"/>
        <w:adjustRightInd w:val="0"/>
        <w:ind w:hanging="720"/>
        <w:rPr>
          <w:rFonts w:ascii="Garamond" w:hAnsi="Garamond" w:cs="Garamond"/>
          <w:color w:val="301300"/>
          <w:sz w:val="32"/>
          <w:szCs w:val="32"/>
        </w:rPr>
      </w:pPr>
    </w:p>
    <w:p w14:paraId="75596702" w14:textId="77777777" w:rsidR="00C80004" w:rsidRDefault="008E7566" w:rsidP="00C80004">
      <w:pPr>
        <w:widowControl w:val="0"/>
        <w:tabs>
          <w:tab w:val="left" w:pos="220"/>
          <w:tab w:val="left" w:pos="720"/>
        </w:tabs>
        <w:autoSpaceDE w:val="0"/>
        <w:autoSpaceDN w:val="0"/>
        <w:adjustRightInd w:val="0"/>
        <w:rPr>
          <w:rFonts w:ascii="Garamond" w:hAnsi="Garamond" w:cs="Garamond"/>
          <w:b/>
          <w:color w:val="535353"/>
          <w:sz w:val="32"/>
          <w:szCs w:val="32"/>
        </w:rPr>
      </w:pPr>
      <w:r w:rsidRPr="00C80004">
        <w:rPr>
          <w:rFonts w:ascii="Garamond" w:hAnsi="Garamond" w:cs="Garamond"/>
          <w:b/>
          <w:color w:val="535353"/>
          <w:sz w:val="32"/>
          <w:szCs w:val="32"/>
        </w:rPr>
        <w:t xml:space="preserve">Read the above passage and answer the following questions. </w:t>
      </w:r>
    </w:p>
    <w:p w14:paraId="74EC386C" w14:textId="77777777" w:rsidR="00C80004" w:rsidRPr="00C80004" w:rsidRDefault="00C80004" w:rsidP="00C80004">
      <w:pPr>
        <w:widowControl w:val="0"/>
        <w:tabs>
          <w:tab w:val="left" w:pos="220"/>
          <w:tab w:val="left" w:pos="720"/>
        </w:tabs>
        <w:autoSpaceDE w:val="0"/>
        <w:autoSpaceDN w:val="0"/>
        <w:adjustRightInd w:val="0"/>
        <w:rPr>
          <w:rFonts w:ascii="Garamond" w:hAnsi="Garamond" w:cs="Garamond"/>
          <w:b/>
          <w:color w:val="535353"/>
          <w:sz w:val="32"/>
          <w:szCs w:val="32"/>
        </w:rPr>
      </w:pPr>
    </w:p>
    <w:p w14:paraId="6B2068D3" w14:textId="65DA7396" w:rsidR="008E7566" w:rsidRPr="00C80004" w:rsidRDefault="00C80004" w:rsidP="00C80004">
      <w:pPr>
        <w:widowControl w:val="0"/>
        <w:tabs>
          <w:tab w:val="left" w:pos="220"/>
          <w:tab w:val="left" w:pos="720"/>
        </w:tabs>
        <w:autoSpaceDE w:val="0"/>
        <w:autoSpaceDN w:val="0"/>
        <w:adjustRightInd w:val="0"/>
        <w:rPr>
          <w:rFonts w:ascii="Garamond" w:hAnsi="Garamond" w:cs="Garamond"/>
          <w:b/>
          <w:color w:val="301300"/>
          <w:sz w:val="32"/>
          <w:szCs w:val="32"/>
        </w:rPr>
      </w:pPr>
      <w:r w:rsidRPr="00C80004">
        <w:rPr>
          <w:rFonts w:ascii="Garamond" w:hAnsi="Garamond" w:cs="Garamond"/>
          <w:b/>
          <w:color w:val="535353"/>
          <w:sz w:val="32"/>
          <w:szCs w:val="32"/>
        </w:rPr>
        <w:t xml:space="preserve">7.  </w:t>
      </w:r>
      <w:r w:rsidR="008E7566" w:rsidRPr="00C80004">
        <w:rPr>
          <w:rFonts w:ascii="Garamond" w:hAnsi="Garamond" w:cs="Garamond"/>
          <w:b/>
          <w:color w:val="535353"/>
          <w:sz w:val="32"/>
          <w:szCs w:val="32"/>
        </w:rPr>
        <w:t>Define nomad.</w:t>
      </w:r>
      <w:r w:rsidRPr="00C80004">
        <w:rPr>
          <w:rFonts w:ascii="Garamond" w:hAnsi="Garamond" w:cs="Garamond"/>
          <w:b/>
          <w:bCs/>
          <w:color w:val="B52717"/>
          <w:sz w:val="32"/>
          <w:szCs w:val="32"/>
        </w:rPr>
        <w:t xml:space="preserve"> *</w:t>
      </w:r>
      <w:r w:rsidRPr="00C80004">
        <w:rPr>
          <w:rFonts w:ascii="MS Mincho" w:eastAsia="MS Mincho" w:hAnsi="MS Mincho" w:cs="MS Mincho" w:hint="eastAsia"/>
          <w:b/>
          <w:bCs/>
          <w:color w:val="301300"/>
          <w:sz w:val="32"/>
          <w:szCs w:val="32"/>
        </w:rPr>
        <w:t> </w:t>
      </w:r>
    </w:p>
    <w:p w14:paraId="556246EF" w14:textId="77777777" w:rsidR="008E7566" w:rsidRDefault="008E7566" w:rsidP="00C80004">
      <w:pPr>
        <w:widowControl w:val="0"/>
        <w:numPr>
          <w:ilvl w:val="1"/>
          <w:numId w:val="2"/>
        </w:numPr>
        <w:tabs>
          <w:tab w:val="left" w:pos="940"/>
          <w:tab w:val="left" w:pos="1440"/>
          <w:tab w:val="left" w:pos="2520"/>
        </w:tabs>
        <w:autoSpaceDE w:val="0"/>
        <w:autoSpaceDN w:val="0"/>
        <w:adjustRightInd w:val="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people who settle in canyons</w:t>
      </w:r>
    </w:p>
    <w:p w14:paraId="36482866" w14:textId="77777777" w:rsidR="008E7566" w:rsidRDefault="008E7566" w:rsidP="00C80004">
      <w:pPr>
        <w:widowControl w:val="0"/>
        <w:numPr>
          <w:ilvl w:val="1"/>
          <w:numId w:val="2"/>
        </w:numPr>
        <w:tabs>
          <w:tab w:val="left" w:pos="940"/>
          <w:tab w:val="left" w:pos="1440"/>
          <w:tab w:val="left" w:pos="2520"/>
        </w:tabs>
        <w:autoSpaceDE w:val="0"/>
        <w:autoSpaceDN w:val="0"/>
        <w:adjustRightInd w:val="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people who only eat vegetables</w:t>
      </w:r>
    </w:p>
    <w:p w14:paraId="0942A846" w14:textId="77777777" w:rsidR="008E7566" w:rsidRDefault="008E7566" w:rsidP="00C80004">
      <w:pPr>
        <w:widowControl w:val="0"/>
        <w:numPr>
          <w:ilvl w:val="1"/>
          <w:numId w:val="2"/>
        </w:numPr>
        <w:tabs>
          <w:tab w:val="left" w:pos="940"/>
          <w:tab w:val="left" w:pos="1440"/>
          <w:tab w:val="left" w:pos="2520"/>
        </w:tabs>
        <w:autoSpaceDE w:val="0"/>
        <w:autoSpaceDN w:val="0"/>
        <w:adjustRightInd w:val="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people who live near rivers and streams</w:t>
      </w:r>
    </w:p>
    <w:p w14:paraId="5D3E4963" w14:textId="77777777" w:rsidR="008E7566" w:rsidRDefault="008E7566" w:rsidP="00C80004">
      <w:pPr>
        <w:widowControl w:val="0"/>
        <w:numPr>
          <w:ilvl w:val="1"/>
          <w:numId w:val="2"/>
        </w:numPr>
        <w:tabs>
          <w:tab w:val="left" w:pos="940"/>
          <w:tab w:val="left" w:pos="1440"/>
          <w:tab w:val="left" w:pos="2520"/>
        </w:tabs>
        <w:autoSpaceDE w:val="0"/>
        <w:autoSpaceDN w:val="0"/>
        <w:adjustRightInd w:val="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people who move from place to place</w:t>
      </w:r>
    </w:p>
    <w:p w14:paraId="39925181" w14:textId="77777777" w:rsidR="00ED59FA" w:rsidRDefault="00ED59FA" w:rsidP="00C80004">
      <w:pPr>
        <w:widowControl w:val="0"/>
        <w:tabs>
          <w:tab w:val="left" w:pos="940"/>
          <w:tab w:val="left" w:pos="1440"/>
        </w:tabs>
        <w:autoSpaceDE w:val="0"/>
        <w:autoSpaceDN w:val="0"/>
        <w:adjustRightInd w:val="0"/>
        <w:ind w:left="1440"/>
        <w:rPr>
          <w:rFonts w:ascii="Garamond" w:hAnsi="Garamond" w:cs="Garamond"/>
          <w:color w:val="301300"/>
          <w:sz w:val="32"/>
          <w:szCs w:val="32"/>
        </w:rPr>
      </w:pPr>
    </w:p>
    <w:p w14:paraId="3D4D82FA" w14:textId="77777777" w:rsidR="008E7566" w:rsidRDefault="00ED59FA" w:rsidP="008E7566">
      <w:pPr>
        <w:widowControl w:val="0"/>
        <w:numPr>
          <w:ilvl w:val="0"/>
          <w:numId w:val="1"/>
        </w:numPr>
        <w:tabs>
          <w:tab w:val="left" w:pos="220"/>
          <w:tab w:val="left" w:pos="720"/>
        </w:tabs>
        <w:autoSpaceDE w:val="0"/>
        <w:autoSpaceDN w:val="0"/>
        <w:adjustRightInd w:val="0"/>
        <w:ind w:hanging="720"/>
        <w:rPr>
          <w:rFonts w:ascii="Garamond" w:hAnsi="Garamond" w:cs="Garamond"/>
          <w:color w:val="301300"/>
          <w:sz w:val="32"/>
          <w:szCs w:val="32"/>
        </w:rPr>
      </w:pPr>
      <w:r>
        <w:rPr>
          <w:rFonts w:ascii="Garamond" w:hAnsi="Garamond" w:cs="Garamond"/>
          <w:color w:val="301300"/>
          <w:kern w:val="1"/>
          <w:sz w:val="32"/>
          <w:szCs w:val="32"/>
        </w:rPr>
        <w:t>8.</w:t>
      </w:r>
      <w:r w:rsidR="008E7566">
        <w:rPr>
          <w:rFonts w:ascii="Garamond" w:hAnsi="Garamond" w:cs="Garamond"/>
          <w:color w:val="301300"/>
          <w:kern w:val="1"/>
          <w:sz w:val="32"/>
          <w:szCs w:val="32"/>
        </w:rPr>
        <w:tab/>
      </w:r>
      <w:r w:rsidR="008E7566">
        <w:rPr>
          <w:rFonts w:ascii="Garamond" w:hAnsi="Garamond" w:cs="Garamond"/>
          <w:b/>
          <w:bCs/>
          <w:color w:val="301300"/>
          <w:sz w:val="32"/>
          <w:szCs w:val="32"/>
        </w:rPr>
        <w:t xml:space="preserve">Define dwell </w:t>
      </w:r>
      <w:r w:rsidR="008E7566">
        <w:rPr>
          <w:rFonts w:ascii="Garamond" w:hAnsi="Garamond" w:cs="Garamond"/>
          <w:b/>
          <w:bCs/>
          <w:color w:val="B52717"/>
          <w:sz w:val="32"/>
          <w:szCs w:val="32"/>
        </w:rPr>
        <w:t>*</w:t>
      </w:r>
      <w:r w:rsidR="008E7566">
        <w:rPr>
          <w:rFonts w:ascii="Garamond" w:hAnsi="Garamond" w:cs="Garamond"/>
          <w:b/>
          <w:bCs/>
          <w:color w:val="301300"/>
          <w:sz w:val="32"/>
          <w:szCs w:val="32"/>
        </w:rPr>
        <w:t> </w:t>
      </w:r>
    </w:p>
    <w:p w14:paraId="61A684BD" w14:textId="09A02252" w:rsidR="008E7566" w:rsidRPr="00C80004" w:rsidRDefault="008E7566" w:rsidP="00C80004">
      <w:pPr>
        <w:pStyle w:val="ListParagraph"/>
        <w:widowControl w:val="0"/>
        <w:numPr>
          <w:ilvl w:val="2"/>
          <w:numId w:val="4"/>
        </w:numPr>
        <w:tabs>
          <w:tab w:val="left" w:pos="940"/>
          <w:tab w:val="left" w:pos="1440"/>
        </w:tabs>
        <w:autoSpaceDE w:val="0"/>
        <w:autoSpaceDN w:val="0"/>
        <w:adjustRightInd w:val="0"/>
        <w:rPr>
          <w:rFonts w:ascii="Garamond" w:hAnsi="Garamond" w:cs="Garamond"/>
          <w:color w:val="301300"/>
          <w:sz w:val="32"/>
          <w:szCs w:val="32"/>
        </w:rPr>
      </w:pPr>
      <w:r w:rsidRPr="00C80004">
        <w:rPr>
          <w:rFonts w:ascii="Garamond" w:hAnsi="Garamond" w:cs="Garamond"/>
          <w:color w:val="301300"/>
          <w:sz w:val="32"/>
          <w:szCs w:val="32"/>
        </w:rPr>
        <w:t>hunt</w:t>
      </w:r>
    </w:p>
    <w:p w14:paraId="4C3F3148" w14:textId="1DA15DD0" w:rsidR="008E7566" w:rsidRPr="00C80004" w:rsidRDefault="008E7566" w:rsidP="00C80004">
      <w:pPr>
        <w:pStyle w:val="ListParagraph"/>
        <w:widowControl w:val="0"/>
        <w:numPr>
          <w:ilvl w:val="2"/>
          <w:numId w:val="4"/>
        </w:numPr>
        <w:tabs>
          <w:tab w:val="left" w:pos="940"/>
          <w:tab w:val="left" w:pos="1440"/>
        </w:tabs>
        <w:autoSpaceDE w:val="0"/>
        <w:autoSpaceDN w:val="0"/>
        <w:adjustRightInd w:val="0"/>
        <w:rPr>
          <w:rFonts w:ascii="Garamond" w:hAnsi="Garamond" w:cs="Garamond"/>
          <w:color w:val="301300"/>
          <w:sz w:val="32"/>
          <w:szCs w:val="32"/>
        </w:rPr>
      </w:pPr>
      <w:r w:rsidRPr="00C80004">
        <w:rPr>
          <w:rFonts w:ascii="Garamond" w:hAnsi="Garamond" w:cs="Garamond"/>
          <w:color w:val="301300"/>
          <w:sz w:val="32"/>
          <w:szCs w:val="32"/>
        </w:rPr>
        <w:t>live</w:t>
      </w:r>
    </w:p>
    <w:p w14:paraId="2F528334" w14:textId="6B246360" w:rsidR="008E7566" w:rsidRPr="00C80004" w:rsidRDefault="008E7566" w:rsidP="00C80004">
      <w:pPr>
        <w:pStyle w:val="ListParagraph"/>
        <w:widowControl w:val="0"/>
        <w:numPr>
          <w:ilvl w:val="2"/>
          <w:numId w:val="4"/>
        </w:numPr>
        <w:tabs>
          <w:tab w:val="left" w:pos="940"/>
          <w:tab w:val="left" w:pos="1440"/>
        </w:tabs>
        <w:autoSpaceDE w:val="0"/>
        <w:autoSpaceDN w:val="0"/>
        <w:adjustRightInd w:val="0"/>
        <w:rPr>
          <w:rFonts w:ascii="Garamond" w:hAnsi="Garamond" w:cs="Garamond"/>
          <w:color w:val="301300"/>
          <w:sz w:val="32"/>
          <w:szCs w:val="32"/>
        </w:rPr>
      </w:pPr>
      <w:r w:rsidRPr="00C80004">
        <w:rPr>
          <w:rFonts w:ascii="Garamond" w:hAnsi="Garamond" w:cs="Garamond"/>
          <w:color w:val="301300"/>
          <w:sz w:val="32"/>
          <w:szCs w:val="32"/>
        </w:rPr>
        <w:t>grow</w:t>
      </w:r>
    </w:p>
    <w:p w14:paraId="0B8038E3" w14:textId="149D60C4" w:rsidR="008E7566" w:rsidRPr="00C80004" w:rsidRDefault="008E7566" w:rsidP="00C80004">
      <w:pPr>
        <w:pStyle w:val="ListParagraph"/>
        <w:widowControl w:val="0"/>
        <w:numPr>
          <w:ilvl w:val="2"/>
          <w:numId w:val="4"/>
        </w:numPr>
        <w:tabs>
          <w:tab w:val="left" w:pos="940"/>
          <w:tab w:val="left" w:pos="1440"/>
        </w:tabs>
        <w:autoSpaceDE w:val="0"/>
        <w:autoSpaceDN w:val="0"/>
        <w:adjustRightInd w:val="0"/>
        <w:rPr>
          <w:rFonts w:ascii="Garamond" w:hAnsi="Garamond" w:cs="Garamond"/>
          <w:color w:val="301300"/>
          <w:sz w:val="32"/>
          <w:szCs w:val="32"/>
        </w:rPr>
      </w:pPr>
      <w:r w:rsidRPr="00C80004">
        <w:rPr>
          <w:rFonts w:ascii="Garamond" w:hAnsi="Garamond" w:cs="Garamond"/>
          <w:color w:val="301300"/>
          <w:sz w:val="32"/>
          <w:szCs w:val="32"/>
        </w:rPr>
        <w:t>eat</w:t>
      </w:r>
    </w:p>
    <w:p w14:paraId="51130B85" w14:textId="77777777" w:rsidR="00ED59FA" w:rsidRDefault="00ED59FA"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p>
    <w:p w14:paraId="7D0D5757" w14:textId="390FEFB7" w:rsidR="00ED59FA" w:rsidRPr="00C80004" w:rsidRDefault="008E7566" w:rsidP="00C00CA0">
      <w:pPr>
        <w:widowControl w:val="0"/>
        <w:numPr>
          <w:ilvl w:val="0"/>
          <w:numId w:val="1"/>
        </w:numPr>
        <w:tabs>
          <w:tab w:val="left" w:pos="220"/>
          <w:tab w:val="left" w:pos="720"/>
        </w:tabs>
        <w:autoSpaceDE w:val="0"/>
        <w:autoSpaceDN w:val="0"/>
        <w:adjustRightInd w:val="0"/>
        <w:ind w:hanging="720"/>
        <w:rPr>
          <w:rFonts w:ascii="Garamond" w:hAnsi="Garamond" w:cs="Garamond"/>
          <w:color w:val="301300"/>
          <w:sz w:val="32"/>
          <w:szCs w:val="32"/>
        </w:rPr>
      </w:pPr>
      <w:r w:rsidRPr="00C80004">
        <w:rPr>
          <w:rFonts w:ascii="Garamond" w:hAnsi="Garamond" w:cs="Garamond"/>
          <w:color w:val="301300"/>
          <w:kern w:val="1"/>
          <w:sz w:val="32"/>
          <w:szCs w:val="32"/>
        </w:rPr>
        <w:tab/>
      </w:r>
      <w:r w:rsidRPr="00C80004">
        <w:rPr>
          <w:rFonts w:ascii="Garamond" w:hAnsi="Garamond" w:cs="Garamond"/>
          <w:color w:val="301300"/>
          <w:kern w:val="1"/>
          <w:sz w:val="32"/>
          <w:szCs w:val="32"/>
        </w:rPr>
        <w:tab/>
      </w:r>
      <w:r w:rsidRPr="00C80004">
        <w:rPr>
          <w:rFonts w:ascii="Garamond" w:hAnsi="Garamond" w:cs="Garamond"/>
          <w:color w:val="301300"/>
          <w:sz w:val="32"/>
          <w:szCs w:val="32"/>
        </w:rPr>
        <w:t>  </w:t>
      </w:r>
    </w:p>
    <w:p w14:paraId="03DCA6AF" w14:textId="77777777" w:rsidR="008E7566" w:rsidRDefault="00ED59FA" w:rsidP="008E7566">
      <w:pPr>
        <w:widowControl w:val="0"/>
        <w:numPr>
          <w:ilvl w:val="0"/>
          <w:numId w:val="1"/>
        </w:numPr>
        <w:tabs>
          <w:tab w:val="left" w:pos="220"/>
          <w:tab w:val="left" w:pos="720"/>
        </w:tabs>
        <w:autoSpaceDE w:val="0"/>
        <w:autoSpaceDN w:val="0"/>
        <w:adjustRightInd w:val="0"/>
        <w:ind w:hanging="720"/>
        <w:rPr>
          <w:rFonts w:ascii="Garamond" w:hAnsi="Garamond" w:cs="Garamond"/>
          <w:color w:val="301300"/>
          <w:sz w:val="32"/>
          <w:szCs w:val="32"/>
        </w:rPr>
      </w:pPr>
      <w:r>
        <w:rPr>
          <w:rFonts w:ascii="Garamond" w:hAnsi="Garamond" w:cs="Garamond"/>
          <w:color w:val="301300"/>
          <w:sz w:val="32"/>
          <w:szCs w:val="32"/>
        </w:rPr>
        <w:t>9.</w:t>
      </w:r>
      <w:r>
        <w:rPr>
          <w:rFonts w:ascii="Garamond" w:hAnsi="Garamond" w:cs="Garamond"/>
          <w:color w:val="301300"/>
          <w:sz w:val="32"/>
          <w:szCs w:val="32"/>
        </w:rPr>
        <w:tab/>
      </w:r>
      <w:r w:rsidR="008E7566">
        <w:rPr>
          <w:rFonts w:ascii="Garamond" w:hAnsi="Garamond" w:cs="Garamond"/>
          <w:color w:val="301300"/>
          <w:sz w:val="32"/>
          <w:szCs w:val="32"/>
        </w:rPr>
        <w:t> </w:t>
      </w:r>
      <w:r w:rsidR="008E7566">
        <w:rPr>
          <w:rFonts w:ascii="Garamond" w:hAnsi="Garamond" w:cs="Garamond"/>
          <w:b/>
          <w:bCs/>
          <w:color w:val="301300"/>
          <w:sz w:val="32"/>
          <w:szCs w:val="32"/>
        </w:rPr>
        <w:t xml:space="preserve">Define remnant </w:t>
      </w:r>
      <w:r w:rsidR="008E7566">
        <w:rPr>
          <w:rFonts w:ascii="Garamond" w:hAnsi="Garamond" w:cs="Garamond"/>
          <w:b/>
          <w:bCs/>
          <w:color w:val="B52717"/>
          <w:sz w:val="32"/>
          <w:szCs w:val="32"/>
        </w:rPr>
        <w:t>*</w:t>
      </w:r>
      <w:r w:rsidR="008E7566">
        <w:rPr>
          <w:rFonts w:ascii="Garamond" w:hAnsi="Garamond" w:cs="Garamond"/>
          <w:b/>
          <w:bCs/>
          <w:color w:val="301300"/>
          <w:sz w:val="32"/>
          <w:szCs w:val="32"/>
        </w:rPr>
        <w:t> </w:t>
      </w:r>
    </w:p>
    <w:p w14:paraId="42F347A3"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memory</w:t>
      </w:r>
    </w:p>
    <w:p w14:paraId="0A101DAC"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evidence</w:t>
      </w:r>
    </w:p>
    <w:p w14:paraId="274F00B7"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portion</w:t>
      </w:r>
    </w:p>
    <w:p w14:paraId="1CDB2CEC"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prediction</w:t>
      </w:r>
    </w:p>
    <w:p w14:paraId="1F57154E" w14:textId="77777777" w:rsidR="00ED59FA" w:rsidRDefault="00ED59FA"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p>
    <w:p w14:paraId="6AD91452" w14:textId="77777777" w:rsidR="008E7566" w:rsidRDefault="00ED59FA" w:rsidP="008E7566">
      <w:pPr>
        <w:widowControl w:val="0"/>
        <w:numPr>
          <w:ilvl w:val="0"/>
          <w:numId w:val="1"/>
        </w:numPr>
        <w:tabs>
          <w:tab w:val="left" w:pos="220"/>
          <w:tab w:val="left" w:pos="720"/>
        </w:tabs>
        <w:autoSpaceDE w:val="0"/>
        <w:autoSpaceDN w:val="0"/>
        <w:adjustRightInd w:val="0"/>
        <w:ind w:hanging="720"/>
        <w:rPr>
          <w:rFonts w:ascii="Garamond" w:hAnsi="Garamond" w:cs="Garamond"/>
          <w:color w:val="301300"/>
          <w:sz w:val="32"/>
          <w:szCs w:val="32"/>
        </w:rPr>
      </w:pPr>
      <w:r>
        <w:rPr>
          <w:rFonts w:ascii="Garamond" w:hAnsi="Garamond" w:cs="Garamond"/>
          <w:color w:val="301300"/>
          <w:kern w:val="1"/>
          <w:sz w:val="32"/>
          <w:szCs w:val="32"/>
        </w:rPr>
        <w:t>10.</w:t>
      </w:r>
      <w:r w:rsidR="008E7566">
        <w:rPr>
          <w:rFonts w:ascii="Garamond" w:hAnsi="Garamond" w:cs="Garamond"/>
          <w:color w:val="301300"/>
          <w:kern w:val="1"/>
          <w:sz w:val="32"/>
          <w:szCs w:val="32"/>
        </w:rPr>
        <w:tab/>
      </w:r>
      <w:r w:rsidR="008E7566">
        <w:rPr>
          <w:rFonts w:ascii="Garamond" w:hAnsi="Garamond" w:cs="Garamond"/>
          <w:b/>
          <w:bCs/>
          <w:color w:val="301300"/>
          <w:sz w:val="32"/>
          <w:szCs w:val="32"/>
        </w:rPr>
        <w:t xml:space="preserve">Define rebounding </w:t>
      </w:r>
      <w:r w:rsidR="008E7566">
        <w:rPr>
          <w:rFonts w:ascii="Garamond" w:hAnsi="Garamond" w:cs="Garamond"/>
          <w:b/>
          <w:bCs/>
          <w:color w:val="B52717"/>
          <w:sz w:val="32"/>
          <w:szCs w:val="32"/>
        </w:rPr>
        <w:t>*</w:t>
      </w:r>
      <w:r w:rsidR="008E7566">
        <w:rPr>
          <w:rFonts w:ascii="Garamond" w:hAnsi="Garamond" w:cs="Garamond"/>
          <w:b/>
          <w:bCs/>
          <w:color w:val="301300"/>
          <w:sz w:val="32"/>
          <w:szCs w:val="32"/>
        </w:rPr>
        <w:t> </w:t>
      </w:r>
    </w:p>
    <w:p w14:paraId="24ED7677"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returning to their homeland</w:t>
      </w:r>
    </w:p>
    <w:p w14:paraId="44E683A1"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increasing</w:t>
      </w:r>
    </w:p>
    <w:p w14:paraId="5A548D81"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becoming widely known</w:t>
      </w:r>
    </w:p>
    <w:p w14:paraId="78C57BC8"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spreading to other areas</w:t>
      </w:r>
    </w:p>
    <w:p w14:paraId="4B2A9367" w14:textId="77777777" w:rsidR="00ED59FA" w:rsidRDefault="00ED59FA"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p>
    <w:p w14:paraId="3B65B80D" w14:textId="77777777" w:rsidR="008E7566" w:rsidRDefault="00ED59FA" w:rsidP="008E7566">
      <w:pPr>
        <w:widowControl w:val="0"/>
        <w:numPr>
          <w:ilvl w:val="0"/>
          <w:numId w:val="1"/>
        </w:numPr>
        <w:tabs>
          <w:tab w:val="left" w:pos="220"/>
          <w:tab w:val="left" w:pos="720"/>
        </w:tabs>
        <w:autoSpaceDE w:val="0"/>
        <w:autoSpaceDN w:val="0"/>
        <w:adjustRightInd w:val="0"/>
        <w:ind w:hanging="720"/>
        <w:rPr>
          <w:rFonts w:ascii="Garamond" w:hAnsi="Garamond" w:cs="Garamond"/>
          <w:color w:val="301300"/>
          <w:sz w:val="32"/>
          <w:szCs w:val="32"/>
        </w:rPr>
      </w:pPr>
      <w:r>
        <w:rPr>
          <w:rFonts w:ascii="Garamond" w:hAnsi="Garamond" w:cs="Garamond"/>
          <w:color w:val="301300"/>
          <w:kern w:val="1"/>
          <w:sz w:val="32"/>
          <w:szCs w:val="32"/>
        </w:rPr>
        <w:t>11.</w:t>
      </w:r>
      <w:r w:rsidR="008E7566">
        <w:rPr>
          <w:rFonts w:ascii="Garamond" w:hAnsi="Garamond" w:cs="Garamond"/>
          <w:color w:val="301300"/>
          <w:kern w:val="1"/>
          <w:sz w:val="32"/>
          <w:szCs w:val="32"/>
        </w:rPr>
        <w:tab/>
      </w:r>
      <w:r w:rsidR="008E7566">
        <w:rPr>
          <w:rFonts w:ascii="Garamond" w:hAnsi="Garamond" w:cs="Garamond"/>
          <w:b/>
          <w:bCs/>
          <w:color w:val="301300"/>
          <w:sz w:val="32"/>
          <w:szCs w:val="32"/>
        </w:rPr>
        <w:t xml:space="preserve">Define devastating. </w:t>
      </w:r>
      <w:r w:rsidR="008E7566">
        <w:rPr>
          <w:rFonts w:ascii="Garamond" w:hAnsi="Garamond" w:cs="Garamond"/>
          <w:b/>
          <w:bCs/>
          <w:color w:val="B52717"/>
          <w:sz w:val="32"/>
          <w:szCs w:val="32"/>
        </w:rPr>
        <w:t>*</w:t>
      </w:r>
      <w:r w:rsidR="008E7566">
        <w:rPr>
          <w:rFonts w:ascii="Garamond" w:hAnsi="Garamond" w:cs="Garamond"/>
          <w:b/>
          <w:bCs/>
          <w:color w:val="301300"/>
          <w:sz w:val="32"/>
          <w:szCs w:val="32"/>
        </w:rPr>
        <w:t> </w:t>
      </w:r>
    </w:p>
    <w:p w14:paraId="48529833"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highly destructive</w:t>
      </w:r>
    </w:p>
    <w:p w14:paraId="23A5AF53"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barely noticeable</w:t>
      </w:r>
    </w:p>
    <w:p w14:paraId="2643D1FB"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much sought-after</w:t>
      </w:r>
    </w:p>
    <w:p w14:paraId="12DB40F6"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somewhat beneficial</w:t>
      </w:r>
    </w:p>
    <w:p w14:paraId="0057C861" w14:textId="77777777" w:rsidR="00ED59FA" w:rsidRDefault="00ED59FA"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p>
    <w:p w14:paraId="42AEEEC1" w14:textId="77777777" w:rsidR="008E7566" w:rsidRDefault="00ED59FA" w:rsidP="008E7566">
      <w:pPr>
        <w:widowControl w:val="0"/>
        <w:numPr>
          <w:ilvl w:val="0"/>
          <w:numId w:val="1"/>
        </w:numPr>
        <w:tabs>
          <w:tab w:val="left" w:pos="220"/>
          <w:tab w:val="left" w:pos="720"/>
        </w:tabs>
        <w:autoSpaceDE w:val="0"/>
        <w:autoSpaceDN w:val="0"/>
        <w:adjustRightInd w:val="0"/>
        <w:ind w:hanging="720"/>
        <w:rPr>
          <w:rFonts w:ascii="Garamond" w:hAnsi="Garamond" w:cs="Garamond"/>
          <w:color w:val="301300"/>
          <w:sz w:val="32"/>
          <w:szCs w:val="32"/>
        </w:rPr>
      </w:pPr>
      <w:r>
        <w:rPr>
          <w:rFonts w:ascii="Garamond" w:hAnsi="Garamond" w:cs="Garamond"/>
          <w:color w:val="301300"/>
          <w:sz w:val="32"/>
          <w:szCs w:val="32"/>
        </w:rPr>
        <w:t>12.</w:t>
      </w:r>
      <w:r>
        <w:rPr>
          <w:rFonts w:ascii="Garamond" w:hAnsi="Garamond" w:cs="Garamond"/>
          <w:color w:val="301300"/>
          <w:sz w:val="32"/>
          <w:szCs w:val="32"/>
        </w:rPr>
        <w:tab/>
      </w:r>
      <w:r w:rsidR="008E7566">
        <w:rPr>
          <w:rFonts w:ascii="Garamond" w:hAnsi="Garamond" w:cs="Garamond"/>
          <w:b/>
          <w:bCs/>
          <w:color w:val="301300"/>
          <w:sz w:val="32"/>
          <w:szCs w:val="32"/>
        </w:rPr>
        <w:t xml:space="preserve">Define magnificence </w:t>
      </w:r>
      <w:r w:rsidR="008E7566">
        <w:rPr>
          <w:rFonts w:ascii="Garamond" w:hAnsi="Garamond" w:cs="Garamond"/>
          <w:b/>
          <w:bCs/>
          <w:color w:val="B52717"/>
          <w:sz w:val="32"/>
          <w:szCs w:val="32"/>
        </w:rPr>
        <w:t>*</w:t>
      </w:r>
      <w:r w:rsidR="008E7566">
        <w:rPr>
          <w:rFonts w:ascii="Garamond" w:hAnsi="Garamond" w:cs="Garamond"/>
          <w:b/>
          <w:bCs/>
          <w:color w:val="301300"/>
          <w:sz w:val="32"/>
          <w:szCs w:val="32"/>
        </w:rPr>
        <w:t> </w:t>
      </w:r>
    </w:p>
    <w:p w14:paraId="4C0A40D3"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history</w:t>
      </w:r>
    </w:p>
    <w:p w14:paraId="4065B74B"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tourism</w:t>
      </w:r>
    </w:p>
    <w:p w14:paraId="19358D84"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pollution</w:t>
      </w:r>
    </w:p>
    <w:p w14:paraId="3682CF8E" w14:textId="336C13C7" w:rsidR="0015080F" w:rsidRDefault="008E7566" w:rsidP="008E7566">
      <w:r>
        <w:rPr>
          <w:rFonts w:ascii="Garamond" w:hAnsi="Garamond" w:cs="Garamond"/>
          <w:color w:val="301300"/>
          <w:kern w:val="1"/>
          <w:sz w:val="32"/>
          <w:szCs w:val="32"/>
        </w:rPr>
        <w:tab/>
      </w:r>
      <w:r>
        <w:rPr>
          <w:rFonts w:ascii="Garamond" w:hAnsi="Garamond" w:cs="Garamond"/>
          <w:color w:val="301300"/>
          <w:kern w:val="1"/>
          <w:sz w:val="32"/>
          <w:szCs w:val="32"/>
        </w:rPr>
        <w:tab/>
      </w:r>
      <w:r w:rsidR="00C80004">
        <w:rPr>
          <w:rFonts w:ascii="Garamond" w:hAnsi="Garamond" w:cs="Garamond"/>
          <w:color w:val="301300"/>
          <w:kern w:val="1"/>
          <w:sz w:val="32"/>
          <w:szCs w:val="32"/>
        </w:rPr>
        <w:tab/>
      </w:r>
      <w:proofErr w:type="gramStart"/>
      <w:r>
        <w:rPr>
          <w:rFonts w:ascii="Garamond" w:hAnsi="Garamond" w:cs="Garamond"/>
          <w:color w:val="301300"/>
          <w:sz w:val="32"/>
          <w:szCs w:val="32"/>
        </w:rPr>
        <w:t>splendor</w:t>
      </w:r>
      <w:proofErr w:type="gramEnd"/>
    </w:p>
    <w:sectPr w:rsidR="0015080F" w:rsidSect="0085045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B7FF3" w14:textId="77777777" w:rsidR="00C80004" w:rsidRDefault="00C80004" w:rsidP="00C80004">
      <w:r>
        <w:separator/>
      </w:r>
    </w:p>
  </w:endnote>
  <w:endnote w:type="continuationSeparator" w:id="0">
    <w:p w14:paraId="40B1145E" w14:textId="77777777" w:rsidR="00C80004" w:rsidRDefault="00C80004" w:rsidP="00C80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8BC54" w14:textId="77777777" w:rsidR="008E5521" w:rsidRDefault="008E55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5B662" w14:textId="77777777" w:rsidR="008E5521" w:rsidRDefault="008E55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511C5" w14:textId="77777777" w:rsidR="008E5521" w:rsidRDefault="008E5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087F3" w14:textId="77777777" w:rsidR="00C80004" w:rsidRDefault="00C80004" w:rsidP="00C80004">
      <w:r>
        <w:separator/>
      </w:r>
    </w:p>
  </w:footnote>
  <w:footnote w:type="continuationSeparator" w:id="0">
    <w:p w14:paraId="1C287C13" w14:textId="77777777" w:rsidR="00C80004" w:rsidRDefault="00C80004" w:rsidP="00C80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4395E" w14:textId="77777777" w:rsidR="008E5521" w:rsidRDefault="008E55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FA7BF" w14:textId="1BF668D4" w:rsidR="00C80004" w:rsidRPr="00162F2C" w:rsidRDefault="00C80004" w:rsidP="00C80004">
    <w:pPr>
      <w:widowControl w:val="0"/>
      <w:autoSpaceDE w:val="0"/>
      <w:autoSpaceDN w:val="0"/>
      <w:adjustRightInd w:val="0"/>
      <w:jc w:val="center"/>
      <w:rPr>
        <w:rFonts w:ascii="Garamond" w:hAnsi="Garamond" w:cs="Garamond"/>
        <w:b/>
        <w:bCs/>
        <w:color w:val="301300"/>
        <w:sz w:val="40"/>
        <w:szCs w:val="32"/>
      </w:rPr>
    </w:pPr>
    <w:r w:rsidRPr="00162F2C">
      <w:rPr>
        <w:rFonts w:ascii="Garamond" w:hAnsi="Garamond" w:cs="Garamond"/>
        <w:b/>
        <w:bCs/>
        <w:color w:val="301300"/>
        <w:sz w:val="40"/>
        <w:szCs w:val="32"/>
      </w:rPr>
      <w:t xml:space="preserve">Context Clues </w:t>
    </w:r>
    <w:r w:rsidR="008E5521">
      <w:rPr>
        <w:rFonts w:ascii="Garamond" w:hAnsi="Garamond" w:cs="Garamond"/>
        <w:b/>
        <w:bCs/>
        <w:color w:val="301300"/>
        <w:sz w:val="40"/>
        <w:szCs w:val="32"/>
      </w:rPr>
      <w:t>Practice</w:t>
    </w:r>
    <w:bookmarkStart w:id="0" w:name="_GoBack"/>
    <w:bookmarkEnd w:id="0"/>
  </w:p>
  <w:p w14:paraId="5FEAA43D" w14:textId="77777777" w:rsidR="00C80004" w:rsidRPr="00C80004" w:rsidRDefault="00C80004" w:rsidP="00C800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3119A" w14:textId="77777777" w:rsidR="008E5521" w:rsidRDefault="008E55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3F47339"/>
    <w:multiLevelType w:val="hybridMultilevel"/>
    <w:tmpl w:val="67B4FA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2A6433"/>
    <w:multiLevelType w:val="hybridMultilevel"/>
    <w:tmpl w:val="AC6EAB5A"/>
    <w:lvl w:ilvl="0" w:tplc="00000001">
      <w:start w:val="1"/>
      <w:numFmt w:val="bullet"/>
      <w:lvlText w:val=""/>
      <w:lvlJc w:val="left"/>
      <w:pPr>
        <w:ind w:left="720" w:hanging="360"/>
      </w:pPr>
    </w:lvl>
    <w:lvl w:ilvl="1" w:tplc="04090017">
      <w:start w:val="1"/>
      <w:numFmt w:val="lowerLetter"/>
      <w:lvlText w:val="%2)"/>
      <w:lvlJc w:val="left"/>
      <w:pPr>
        <w:ind w:left="261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4D7659C"/>
    <w:multiLevelType w:val="hybridMultilevel"/>
    <w:tmpl w:val="97ECA7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8D0616"/>
    <w:multiLevelType w:val="hybridMultilevel"/>
    <w:tmpl w:val="1C3C80F0"/>
    <w:lvl w:ilvl="0" w:tplc="A6D85696">
      <w:start w:val="7"/>
      <w:numFmt w:val="decimal"/>
      <w:lvlText w:val="%1."/>
      <w:lvlJc w:val="left"/>
      <w:pPr>
        <w:ind w:left="720" w:hanging="360"/>
      </w:pPr>
      <w:rPr>
        <w:rFonts w:hint="default"/>
        <w:b/>
        <w:color w:val="B527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566"/>
    <w:rsid w:val="0015080F"/>
    <w:rsid w:val="00162F2C"/>
    <w:rsid w:val="00271089"/>
    <w:rsid w:val="0085045A"/>
    <w:rsid w:val="008E5521"/>
    <w:rsid w:val="008E7566"/>
    <w:rsid w:val="00C80004"/>
    <w:rsid w:val="00D23F73"/>
    <w:rsid w:val="00ED5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D29A9"/>
  <w14:defaultImageDpi w14:val="300"/>
  <w15:docId w15:val="{ACF56003-2A7F-4182-B9AA-D5600F24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004"/>
    <w:pPr>
      <w:ind w:left="720"/>
      <w:contextualSpacing/>
    </w:pPr>
  </w:style>
  <w:style w:type="paragraph" w:styleId="Header">
    <w:name w:val="header"/>
    <w:basedOn w:val="Normal"/>
    <w:link w:val="HeaderChar"/>
    <w:uiPriority w:val="99"/>
    <w:unhideWhenUsed/>
    <w:rsid w:val="00C80004"/>
    <w:pPr>
      <w:tabs>
        <w:tab w:val="center" w:pos="4680"/>
        <w:tab w:val="right" w:pos="9360"/>
      </w:tabs>
    </w:pPr>
  </w:style>
  <w:style w:type="character" w:customStyle="1" w:styleId="HeaderChar">
    <w:name w:val="Header Char"/>
    <w:basedOn w:val="DefaultParagraphFont"/>
    <w:link w:val="Header"/>
    <w:uiPriority w:val="99"/>
    <w:rsid w:val="00C80004"/>
  </w:style>
  <w:style w:type="paragraph" w:styleId="Footer">
    <w:name w:val="footer"/>
    <w:basedOn w:val="Normal"/>
    <w:link w:val="FooterChar"/>
    <w:uiPriority w:val="99"/>
    <w:unhideWhenUsed/>
    <w:rsid w:val="00C80004"/>
    <w:pPr>
      <w:tabs>
        <w:tab w:val="center" w:pos="4680"/>
        <w:tab w:val="right" w:pos="9360"/>
      </w:tabs>
    </w:pPr>
  </w:style>
  <w:style w:type="character" w:customStyle="1" w:styleId="FooterChar">
    <w:name w:val="Footer Char"/>
    <w:basedOn w:val="DefaultParagraphFont"/>
    <w:link w:val="Footer"/>
    <w:uiPriority w:val="99"/>
    <w:rsid w:val="00C80004"/>
  </w:style>
  <w:style w:type="paragraph" w:styleId="BalloonText">
    <w:name w:val="Balloon Text"/>
    <w:basedOn w:val="Normal"/>
    <w:link w:val="BalloonTextChar"/>
    <w:uiPriority w:val="99"/>
    <w:semiHidden/>
    <w:unhideWhenUsed/>
    <w:rsid w:val="00162F2C"/>
    <w:rPr>
      <w:rFonts w:ascii="Arial" w:hAnsi="Arial" w:cs="Arial"/>
      <w:sz w:val="18"/>
      <w:szCs w:val="18"/>
    </w:rPr>
  </w:style>
  <w:style w:type="character" w:customStyle="1" w:styleId="BalloonTextChar">
    <w:name w:val="Balloon Text Char"/>
    <w:basedOn w:val="DefaultParagraphFont"/>
    <w:link w:val="BalloonText"/>
    <w:uiPriority w:val="99"/>
    <w:semiHidden/>
    <w:rsid w:val="00162F2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Leake</dc:creator>
  <cp:keywords/>
  <dc:description/>
  <cp:lastModifiedBy>Stewart, Keesa T.</cp:lastModifiedBy>
  <cp:revision>2</cp:revision>
  <cp:lastPrinted>2016-04-21T18:29:00Z</cp:lastPrinted>
  <dcterms:created xsi:type="dcterms:W3CDTF">2016-08-18T20:38:00Z</dcterms:created>
  <dcterms:modified xsi:type="dcterms:W3CDTF">2016-08-18T20:38:00Z</dcterms:modified>
</cp:coreProperties>
</file>