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E3" w:rsidRPr="006359E3" w:rsidRDefault="006359E3" w:rsidP="006359E3">
      <w:pPr>
        <w:numPr>
          <w:ilvl w:val="0"/>
          <w:numId w:val="1"/>
        </w:numPr>
        <w:pBdr>
          <w:top w:val="dotted" w:sz="6" w:space="0" w:color="555555"/>
        </w:pBdr>
        <w:shd w:val="clear" w:color="auto" w:fill="FFFFFF"/>
        <w:spacing w:before="100" w:beforeAutospacing="1" w:after="100" w:afterAutospacing="1" w:line="240" w:lineRule="auto"/>
        <w:ind w:left="480"/>
        <w:rPr>
          <w:rFonts w:ascii="Arial Narrow" w:eastAsia="Times New Roman" w:hAnsi="Arial Narrow" w:cs="Helvetica"/>
          <w:color w:val="262626"/>
          <w:sz w:val="18"/>
          <w:szCs w:val="27"/>
        </w:rPr>
      </w:pPr>
      <w:r w:rsidRPr="006359E3">
        <w:rPr>
          <w:rFonts w:ascii="Arial Narrow" w:eastAsia="Times New Roman" w:hAnsi="Arial Narrow" w:cs="Helvetica"/>
          <w:color w:val="262626"/>
          <w:sz w:val="18"/>
          <w:szCs w:val="27"/>
        </w:rPr>
        <w:t>Affected city neighborhood sees slowdown, temporary closures</w:t>
      </w:r>
    </w:p>
    <w:p w:rsidR="006359E3" w:rsidRPr="006359E3" w:rsidRDefault="006359E3" w:rsidP="006359E3">
      <w:pPr>
        <w:numPr>
          <w:ilvl w:val="0"/>
          <w:numId w:val="1"/>
        </w:numPr>
        <w:pBdr>
          <w:top w:val="dotted" w:sz="6" w:space="0" w:color="555555"/>
        </w:pBdr>
        <w:shd w:val="clear" w:color="auto" w:fill="FFFFFF"/>
        <w:spacing w:before="100" w:beforeAutospacing="1" w:after="100" w:afterAutospacing="1" w:line="240" w:lineRule="auto"/>
        <w:ind w:left="480"/>
        <w:rPr>
          <w:rFonts w:ascii="Arial Narrow" w:eastAsia="Times New Roman" w:hAnsi="Arial Narrow" w:cs="Helvetica"/>
          <w:color w:val="262626"/>
          <w:sz w:val="18"/>
          <w:szCs w:val="27"/>
        </w:rPr>
      </w:pPr>
      <w:r w:rsidRPr="006359E3">
        <w:rPr>
          <w:rFonts w:ascii="Arial Narrow" w:eastAsia="Times New Roman" w:hAnsi="Arial Narrow" w:cs="Helvetica"/>
          <w:color w:val="262626"/>
          <w:sz w:val="18"/>
          <w:szCs w:val="27"/>
        </w:rPr>
        <w:t>‘It’s crazy, the streets are bare,’ says local gallery owner</w:t>
      </w:r>
    </w:p>
    <w:p w:rsidR="006359E3" w:rsidRPr="006359E3" w:rsidRDefault="006359E3" w:rsidP="006359E3">
      <w:pPr>
        <w:shd w:val="clear" w:color="auto" w:fill="2D2D35"/>
        <w:spacing w:after="0" w:line="240" w:lineRule="auto"/>
        <w:rPr>
          <w:rFonts w:ascii="Arial Narrow" w:eastAsia="Times New Roman" w:hAnsi="Arial Narrow" w:cs="Times New Roman"/>
          <w:color w:val="262626"/>
          <w:sz w:val="27"/>
          <w:szCs w:val="27"/>
        </w:rPr>
      </w:pPr>
      <w:hyperlink r:id="rId7" w:tgtFrame="bb-social-popup--facebook" w:history="1">
        <w:r w:rsidRPr="006359E3">
          <w:rPr>
            <w:rFonts w:ascii="Arial Narrow" w:eastAsia="Times New Roman" w:hAnsi="Arial Narrow" w:cs="Times New Roman"/>
            <w:color w:val="FFFFFF"/>
            <w:sz w:val="2"/>
            <w:szCs w:val="2"/>
            <w:u w:val="single"/>
          </w:rPr>
          <w:t xml:space="preserve">Share on </w:t>
        </w:r>
        <w:proofErr w:type="spellStart"/>
        <w:r w:rsidRPr="006359E3">
          <w:rPr>
            <w:rFonts w:ascii="Arial Narrow" w:eastAsia="Times New Roman" w:hAnsi="Arial Narrow" w:cs="Times New Roman"/>
            <w:color w:val="FFFFFF"/>
            <w:sz w:val="2"/>
            <w:szCs w:val="2"/>
            <w:u w:val="single"/>
          </w:rPr>
          <w:t>Facebook</w:t>
        </w:r>
      </w:hyperlink>
      <w:hyperlink r:id="rId8" w:tgtFrame="bb-social-popup--twitter" w:history="1">
        <w:r w:rsidRPr="006359E3">
          <w:rPr>
            <w:rFonts w:ascii="Arial Narrow" w:eastAsia="Times New Roman" w:hAnsi="Arial Narrow" w:cs="Times New Roman"/>
            <w:color w:val="FFFFFF"/>
            <w:sz w:val="2"/>
            <w:szCs w:val="2"/>
            <w:u w:val="single"/>
          </w:rPr>
          <w:t>Share</w:t>
        </w:r>
        <w:proofErr w:type="spellEnd"/>
        <w:r w:rsidRPr="006359E3">
          <w:rPr>
            <w:rFonts w:ascii="Arial Narrow" w:eastAsia="Times New Roman" w:hAnsi="Arial Narrow" w:cs="Times New Roman"/>
            <w:color w:val="FFFFFF"/>
            <w:sz w:val="2"/>
            <w:szCs w:val="2"/>
            <w:u w:val="single"/>
          </w:rPr>
          <w:t xml:space="preserve"> on Twitter</w:t>
        </w:r>
      </w:hyperlink>
    </w:p>
    <w:p w:rsidR="006359E3" w:rsidRPr="006359E3" w:rsidRDefault="006359E3" w:rsidP="006359E3">
      <w:pPr>
        <w:shd w:val="clear" w:color="auto" w:fill="FFFFFF"/>
        <w:spacing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Cafes and art galleries in Miami’s </w:t>
      </w:r>
      <w:proofErr w:type="spellStart"/>
      <w:r w:rsidRPr="006359E3">
        <w:rPr>
          <w:rFonts w:ascii="Arial Narrow" w:eastAsia="Times New Roman" w:hAnsi="Arial Narrow" w:cs="Times New Roman"/>
          <w:color w:val="262626"/>
          <w:sz w:val="24"/>
          <w:szCs w:val="24"/>
        </w:rPr>
        <w:t>Wynwood</w:t>
      </w:r>
      <w:proofErr w:type="spellEnd"/>
      <w:r w:rsidRPr="006359E3">
        <w:rPr>
          <w:rFonts w:ascii="Arial Narrow" w:eastAsia="Times New Roman" w:hAnsi="Arial Narrow" w:cs="Times New Roman"/>
          <w:color w:val="262626"/>
          <w:sz w:val="24"/>
          <w:szCs w:val="24"/>
        </w:rPr>
        <w:t xml:space="preserve"> Art District would normally be bustling this week, even during some of the hottest days of the year, but with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 </w:t>
      </w:r>
      <w:hyperlink r:id="rId9" w:tooltip="Florida Says Zika Likely Transmitted Locally in U.S. First (2)" w:history="1">
        <w:r w:rsidRPr="006359E3">
          <w:rPr>
            <w:rFonts w:ascii="Arial Narrow" w:eastAsia="Times New Roman" w:hAnsi="Arial Narrow" w:cs="Times New Roman"/>
            <w:color w:val="262626"/>
            <w:sz w:val="24"/>
            <w:szCs w:val="24"/>
          </w:rPr>
          <w:t>virus spreading </w:t>
        </w:r>
      </w:hyperlink>
      <w:r w:rsidRPr="006359E3">
        <w:rPr>
          <w:rFonts w:ascii="Arial Narrow" w:eastAsia="Times New Roman" w:hAnsi="Arial Narrow" w:cs="Times New Roman"/>
          <w:color w:val="262626"/>
          <w:sz w:val="24"/>
          <w:szCs w:val="24"/>
        </w:rPr>
        <w:t xml:space="preserve">in the area, businesses like </w:t>
      </w:r>
      <w:proofErr w:type="spellStart"/>
      <w:r w:rsidRPr="006359E3">
        <w:rPr>
          <w:rFonts w:ascii="Arial Narrow" w:eastAsia="Times New Roman" w:hAnsi="Arial Narrow" w:cs="Times New Roman"/>
          <w:color w:val="262626"/>
          <w:sz w:val="24"/>
          <w:szCs w:val="24"/>
        </w:rPr>
        <w:t>Wynwood</w:t>
      </w:r>
      <w:proofErr w:type="spellEnd"/>
      <w:r w:rsidRPr="006359E3">
        <w:rPr>
          <w:rFonts w:ascii="Arial Narrow" w:eastAsia="Times New Roman" w:hAnsi="Arial Narrow" w:cs="Times New Roman"/>
          <w:color w:val="262626"/>
          <w:sz w:val="24"/>
          <w:szCs w:val="24"/>
        </w:rPr>
        <w:t xml:space="preserve"> Yard and Gallery 212 are keeping their doors shut.</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There were 16 cases of mosquito-transmitted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 xml:space="preserve"> reported in the mainland U.S. as of Friday, and health officials have traced most to a </w:t>
      </w:r>
      <w:hyperlink r:id="rId10" w:tgtFrame="_blank" w:tooltip="Link to Florida Health Website" w:history="1">
        <w:r w:rsidRPr="006359E3">
          <w:rPr>
            <w:rFonts w:ascii="Arial Narrow" w:eastAsia="Times New Roman" w:hAnsi="Arial Narrow" w:cs="Times New Roman"/>
            <w:color w:val="262626"/>
            <w:sz w:val="24"/>
            <w:szCs w:val="24"/>
            <w:u w:val="single"/>
          </w:rPr>
          <w:t>square-mile</w:t>
        </w:r>
      </w:hyperlink>
      <w:r w:rsidRPr="006359E3">
        <w:rPr>
          <w:rFonts w:ascii="Arial Narrow" w:eastAsia="Times New Roman" w:hAnsi="Arial Narrow" w:cs="Times New Roman"/>
          <w:color w:val="262626"/>
          <w:sz w:val="24"/>
          <w:szCs w:val="24"/>
        </w:rPr>
        <w:t> area north of downtown Miami. Empty streets there reminded Gallery 212 owner Michael Perez of when he had to temporarily close a store in New York in 2001, after the Sept. 11 attacks.</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“I’m just like living my life all over again, with this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 xml:space="preserve"> thing,” he said in a telephone interview. “It’s crazy, the streets are bare right now.”</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The vast majority of the 1,825 </w:t>
      </w:r>
      <w:proofErr w:type="spellStart"/>
      <w:r w:rsidRPr="006359E3">
        <w:rPr>
          <w:rFonts w:ascii="Arial Narrow" w:eastAsia="Times New Roman" w:hAnsi="Arial Narrow" w:cs="Times New Roman"/>
          <w:color w:val="262626"/>
          <w:sz w:val="24"/>
          <w:szCs w:val="24"/>
        </w:rPr>
        <w:fldChar w:fldCharType="begin"/>
      </w:r>
      <w:r w:rsidRPr="006359E3">
        <w:rPr>
          <w:rFonts w:ascii="Arial Narrow" w:eastAsia="Times New Roman" w:hAnsi="Arial Narrow" w:cs="Times New Roman"/>
          <w:color w:val="262626"/>
          <w:sz w:val="24"/>
          <w:szCs w:val="24"/>
        </w:rPr>
        <w:instrText xml:space="preserve"> HYPERLINK "http://www.cdc.gov/zika/geo/united-states.html" \o "Link to CDC Website" \t "_blank" </w:instrText>
      </w:r>
      <w:r w:rsidRPr="006359E3">
        <w:rPr>
          <w:rFonts w:ascii="Arial Narrow" w:eastAsia="Times New Roman" w:hAnsi="Arial Narrow" w:cs="Times New Roman"/>
          <w:color w:val="262626"/>
          <w:sz w:val="24"/>
          <w:szCs w:val="24"/>
        </w:rPr>
        <w:fldChar w:fldCharType="separate"/>
      </w:r>
      <w:r w:rsidRPr="006359E3">
        <w:rPr>
          <w:rFonts w:ascii="Arial Narrow" w:eastAsia="Times New Roman" w:hAnsi="Arial Narrow" w:cs="Times New Roman"/>
          <w:color w:val="262626"/>
          <w:sz w:val="24"/>
          <w:szCs w:val="24"/>
          <w:u w:val="single"/>
        </w:rPr>
        <w:t>Zika</w:t>
      </w:r>
      <w:proofErr w:type="spellEnd"/>
      <w:r w:rsidRPr="006359E3">
        <w:rPr>
          <w:rFonts w:ascii="Arial Narrow" w:eastAsia="Times New Roman" w:hAnsi="Arial Narrow" w:cs="Times New Roman"/>
          <w:color w:val="262626"/>
          <w:sz w:val="24"/>
          <w:szCs w:val="24"/>
          <w:u w:val="single"/>
        </w:rPr>
        <w:t xml:space="preserve"> cases</w:t>
      </w:r>
      <w:r w:rsidRPr="006359E3">
        <w:rPr>
          <w:rFonts w:ascii="Arial Narrow" w:eastAsia="Times New Roman" w:hAnsi="Arial Narrow" w:cs="Times New Roman"/>
          <w:color w:val="262626"/>
          <w:sz w:val="24"/>
          <w:szCs w:val="24"/>
        </w:rPr>
        <w:fldChar w:fldCharType="end"/>
      </w:r>
      <w:r w:rsidRPr="006359E3">
        <w:rPr>
          <w:rFonts w:ascii="Arial Narrow" w:eastAsia="Times New Roman" w:hAnsi="Arial Narrow" w:cs="Times New Roman"/>
          <w:color w:val="262626"/>
          <w:sz w:val="24"/>
          <w:szCs w:val="24"/>
        </w:rPr>
        <w:t> in the U.S. have involved travelers to more severely affected countries. With the Florida outbreak, business executives are hoping the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-caused slowdown in other regions won’t come to the U.S. as well. SeaWorld Entertainment Inc., with theme parks Tampa and Orlando, tried on Thursday to reassure investors that the Miami transmissions will be contained.</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“Could it impact us? Yes, but we’re doing everything we can to make sure we’re on top of it,” Chief Executive Officer Joel </w:t>
      </w:r>
      <w:proofErr w:type="spellStart"/>
      <w:r w:rsidRPr="006359E3">
        <w:rPr>
          <w:rFonts w:ascii="Arial Narrow" w:eastAsia="Times New Roman" w:hAnsi="Arial Narrow" w:cs="Times New Roman"/>
          <w:color w:val="262626"/>
          <w:sz w:val="24"/>
          <w:szCs w:val="24"/>
        </w:rPr>
        <w:t>Manby</w:t>
      </w:r>
      <w:proofErr w:type="spellEnd"/>
      <w:r w:rsidRPr="006359E3">
        <w:rPr>
          <w:rFonts w:ascii="Arial Narrow" w:eastAsia="Times New Roman" w:hAnsi="Arial Narrow" w:cs="Times New Roman"/>
          <w:color w:val="262626"/>
          <w:sz w:val="24"/>
          <w:szCs w:val="24"/>
        </w:rPr>
        <w:t xml:space="preserve"> said Thursday on an earnings conference call. “The whole industry in Orlando does an incredibly good job of mosquito abatement so we think we can keep it to a minimum.”</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Business and government leaders are hoping the Florida cases won’t morph into the kind of </w:t>
      </w:r>
      <w:hyperlink r:id="rId11" w:tgtFrame="_blank" w:tooltip="Link to CDC Website" w:history="1">
        <w:r w:rsidRPr="006359E3">
          <w:rPr>
            <w:rFonts w:ascii="Arial Narrow" w:eastAsia="Times New Roman" w:hAnsi="Arial Narrow" w:cs="Times New Roman"/>
            <w:color w:val="262626"/>
            <w:sz w:val="24"/>
            <w:szCs w:val="24"/>
            <w:u w:val="single"/>
          </w:rPr>
          <w:t>epidemic</w:t>
        </w:r>
      </w:hyperlink>
      <w:r w:rsidRPr="006359E3">
        <w:rPr>
          <w:rFonts w:ascii="Arial Narrow" w:eastAsia="Times New Roman" w:hAnsi="Arial Narrow" w:cs="Times New Roman"/>
          <w:color w:val="262626"/>
          <w:sz w:val="24"/>
          <w:szCs w:val="24"/>
        </w:rPr>
        <w:t xml:space="preserve"> seen in South and Central America, where thousands of infections have occurred, leaving hundreds of babies with severe birth defects. While emergency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 xml:space="preserve"> spending proposals have bogged down in Washington, the state needs funds to make sure the virus doesn’t create more damage across the rest of the U.S., Florida Republican Governor Rick Scott said Friday on a conference call.</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“It’s not going to just impact Florida, it’s going to impact our entire country, so we need to have more support from the federal government,” he said.</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lastRenderedPageBreak/>
        <w:t>The stakes for Florida are high. A record 106 million people visited the state in 2015, pumping about $89 billion into its businesses, according to </w:t>
      </w:r>
      <w:hyperlink r:id="rId12" w:tgtFrame="_blank" w:tooltip="Visit Florida" w:history="1">
        <w:r w:rsidRPr="006359E3">
          <w:rPr>
            <w:rFonts w:ascii="Arial Narrow" w:eastAsia="Times New Roman" w:hAnsi="Arial Narrow" w:cs="Times New Roman"/>
            <w:color w:val="262626"/>
            <w:sz w:val="24"/>
            <w:szCs w:val="24"/>
            <w:u w:val="single"/>
          </w:rPr>
          <w:t>Visit Florida</w:t>
        </w:r>
      </w:hyperlink>
      <w:r w:rsidRPr="006359E3">
        <w:rPr>
          <w:rFonts w:ascii="Arial Narrow" w:eastAsia="Times New Roman" w:hAnsi="Arial Narrow" w:cs="Times New Roman"/>
          <w:color w:val="262626"/>
          <w:sz w:val="24"/>
          <w:szCs w:val="24"/>
        </w:rPr>
        <w:t>, an organization that promotes tourism. In Miami alone, around 15.5 million visitors stayed overnight last year, according to the Greater Miami Convention and Visitors Bureau.</w:t>
      </w:r>
    </w:p>
    <w:p w:rsidR="006359E3" w:rsidRPr="006359E3" w:rsidRDefault="006359E3" w:rsidP="006359E3">
      <w:pPr>
        <w:shd w:val="clear" w:color="auto" w:fill="FFFFFF"/>
        <w:spacing w:before="100" w:beforeAutospacing="1" w:after="100" w:afterAutospacing="1" w:line="240" w:lineRule="atLeast"/>
        <w:outlineLvl w:val="2"/>
        <w:rPr>
          <w:rFonts w:ascii="Arial Narrow" w:eastAsia="Times New Roman" w:hAnsi="Arial Narrow" w:cs="Helvetica"/>
          <w:b/>
          <w:color w:val="3C3C3C"/>
          <w:sz w:val="24"/>
          <w:szCs w:val="24"/>
        </w:rPr>
      </w:pPr>
      <w:r w:rsidRPr="006359E3">
        <w:rPr>
          <w:rFonts w:ascii="Arial Narrow" w:eastAsia="Times New Roman" w:hAnsi="Arial Narrow" w:cs="Helvetica"/>
          <w:b/>
          <w:color w:val="3C3C3C"/>
          <w:sz w:val="24"/>
          <w:szCs w:val="24"/>
        </w:rPr>
        <w:t>Travel Warning</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While most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 xml:space="preserve"> cases are mild or symptom-free, women infected during pregnancy are at increased risk of giving birth to babies with abnormally small heads, a condition called microcephaly. The U.S. Centers for Disease Control and Prevention has issued </w:t>
      </w:r>
      <w:proofErr w:type="spellStart"/>
      <w:r w:rsidRPr="006359E3">
        <w:rPr>
          <w:rFonts w:ascii="Arial Narrow" w:eastAsia="Times New Roman" w:hAnsi="Arial Narrow" w:cs="Times New Roman"/>
          <w:color w:val="262626"/>
          <w:sz w:val="24"/>
          <w:szCs w:val="24"/>
        </w:rPr>
        <w:t>a</w:t>
      </w:r>
      <w:hyperlink r:id="rId13" w:tooltip="Pregnant Women Should Avoid Miami Zika Area, CDC Says (1)" w:history="1">
        <w:r w:rsidRPr="006359E3">
          <w:rPr>
            <w:rFonts w:ascii="Arial Narrow" w:eastAsia="Times New Roman" w:hAnsi="Arial Narrow" w:cs="Times New Roman"/>
            <w:color w:val="262626"/>
            <w:sz w:val="24"/>
            <w:szCs w:val="24"/>
            <w:u w:val="single"/>
          </w:rPr>
          <w:t>travel</w:t>
        </w:r>
        <w:proofErr w:type="spellEnd"/>
        <w:r w:rsidRPr="006359E3">
          <w:rPr>
            <w:rFonts w:ascii="Arial Narrow" w:eastAsia="Times New Roman" w:hAnsi="Arial Narrow" w:cs="Times New Roman"/>
            <w:color w:val="262626"/>
            <w:sz w:val="24"/>
            <w:szCs w:val="24"/>
            <w:u w:val="single"/>
          </w:rPr>
          <w:t xml:space="preserve"> warning</w:t>
        </w:r>
      </w:hyperlink>
      <w:r w:rsidRPr="006359E3">
        <w:rPr>
          <w:rFonts w:ascii="Arial Narrow" w:eastAsia="Times New Roman" w:hAnsi="Arial Narrow" w:cs="Times New Roman"/>
          <w:color w:val="262626"/>
          <w:sz w:val="24"/>
          <w:szCs w:val="24"/>
        </w:rPr>
        <w:t xml:space="preserve"> advising pregnant women to avoid the </w:t>
      </w:r>
      <w:proofErr w:type="spellStart"/>
      <w:r w:rsidRPr="006359E3">
        <w:rPr>
          <w:rFonts w:ascii="Arial Narrow" w:eastAsia="Times New Roman" w:hAnsi="Arial Narrow" w:cs="Times New Roman"/>
          <w:color w:val="262626"/>
          <w:sz w:val="24"/>
          <w:szCs w:val="24"/>
        </w:rPr>
        <w:t>Wynwood</w:t>
      </w:r>
      <w:proofErr w:type="spellEnd"/>
      <w:r w:rsidRPr="006359E3">
        <w:rPr>
          <w:rFonts w:ascii="Arial Narrow" w:eastAsia="Times New Roman" w:hAnsi="Arial Narrow" w:cs="Times New Roman"/>
          <w:color w:val="262626"/>
          <w:sz w:val="24"/>
          <w:szCs w:val="24"/>
        </w:rPr>
        <w:t xml:space="preserve"> area. Health investigators are conducting door-to-door surveys, spraying and sampling in the affected zones. Some of those efforts appear to have worked in a 10-block area in the affected zone in Miami, where officials concluded Thursday that no local transmission has been detected.</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The outbreak won’t halt Miami tourism, said Marc Shuster, a partner at the law firm Berger </w:t>
      </w:r>
      <w:proofErr w:type="spellStart"/>
      <w:r w:rsidRPr="006359E3">
        <w:rPr>
          <w:rFonts w:ascii="Arial Narrow" w:eastAsia="Times New Roman" w:hAnsi="Arial Narrow" w:cs="Times New Roman"/>
          <w:color w:val="262626"/>
          <w:sz w:val="24"/>
          <w:szCs w:val="24"/>
        </w:rPr>
        <w:t>Singerman</w:t>
      </w:r>
      <w:proofErr w:type="spellEnd"/>
      <w:r w:rsidRPr="006359E3">
        <w:rPr>
          <w:rFonts w:ascii="Arial Narrow" w:eastAsia="Times New Roman" w:hAnsi="Arial Narrow" w:cs="Times New Roman"/>
          <w:color w:val="262626"/>
          <w:sz w:val="24"/>
          <w:szCs w:val="24"/>
        </w:rPr>
        <w:t xml:space="preserve"> who works with hospitality clients.</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“Miami just continues to be too attractive to avoid,” said Shuster, who expects the virus to wane by the beginning of high tourist season in mid-November. “This is a blip on the radar.”</w:t>
      </w:r>
    </w:p>
    <w:p w:rsidR="006359E3" w:rsidRPr="006359E3" w:rsidRDefault="006359E3" w:rsidP="006359E3">
      <w:pPr>
        <w:shd w:val="clear" w:color="auto" w:fill="FFFFFF"/>
        <w:spacing w:before="100" w:beforeAutospacing="1" w:after="100" w:afterAutospacing="1" w:line="240" w:lineRule="atLeast"/>
        <w:outlineLvl w:val="2"/>
        <w:rPr>
          <w:rFonts w:ascii="Arial Narrow" w:eastAsia="Times New Roman" w:hAnsi="Arial Narrow" w:cs="Helvetica"/>
          <w:b/>
          <w:color w:val="3C3C3C"/>
          <w:sz w:val="24"/>
          <w:szCs w:val="24"/>
        </w:rPr>
      </w:pPr>
      <w:r w:rsidRPr="006359E3">
        <w:rPr>
          <w:rFonts w:ascii="Arial Narrow" w:eastAsia="Times New Roman" w:hAnsi="Arial Narrow" w:cs="Helvetica"/>
          <w:b/>
          <w:color w:val="3C3C3C"/>
          <w:sz w:val="24"/>
          <w:szCs w:val="24"/>
        </w:rPr>
        <w:t>Threat Looms</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Still, the threat of a wider epidemic looms over public health and businesses. Hotel chain Marriott International Inc.’s second-quarter revenue per available room -- a key measure of rates and occupancy -- dropped 2.6 percent in the Caribbean and Latin America from a year earlier, according to a filing. Concerns about the virus’s spread in Brazil have also hurt results from Hyatt Hotels Corp. in Rio de Janeiro, Chief Financial Officer Pat </w:t>
      </w:r>
      <w:proofErr w:type="spellStart"/>
      <w:r w:rsidRPr="006359E3">
        <w:rPr>
          <w:rFonts w:ascii="Arial Narrow" w:eastAsia="Times New Roman" w:hAnsi="Arial Narrow" w:cs="Times New Roman"/>
          <w:color w:val="262626"/>
          <w:sz w:val="24"/>
          <w:szCs w:val="24"/>
        </w:rPr>
        <w:t>Grismer</w:t>
      </w:r>
      <w:proofErr w:type="spellEnd"/>
      <w:r w:rsidRPr="006359E3">
        <w:rPr>
          <w:rFonts w:ascii="Arial Narrow" w:eastAsia="Times New Roman" w:hAnsi="Arial Narrow" w:cs="Times New Roman"/>
          <w:color w:val="262626"/>
          <w:sz w:val="24"/>
          <w:szCs w:val="24"/>
        </w:rPr>
        <w:t xml:space="preserve"> said on a conference call this week.</w:t>
      </w:r>
    </w:p>
    <w:p w:rsidR="006359E3" w:rsidRDefault="006359E3" w:rsidP="006359E3">
      <w:pPr>
        <w:pBdr>
          <w:top w:val="single" w:sz="6" w:space="1" w:color="auto"/>
        </w:pBdr>
        <w:spacing w:after="0" w:line="240" w:lineRule="auto"/>
        <w:jc w:val="center"/>
        <w:rPr>
          <w:rFonts w:ascii="Arial Narrow" w:eastAsia="Times New Roman" w:hAnsi="Arial Narrow" w:cs="Helvetica"/>
          <w:color w:val="262626"/>
          <w:sz w:val="24"/>
          <w:szCs w:val="24"/>
        </w:rPr>
      </w:pPr>
    </w:p>
    <w:p w:rsidR="006359E3" w:rsidRPr="006359E3" w:rsidRDefault="006359E3" w:rsidP="006359E3">
      <w:pPr>
        <w:pBdr>
          <w:top w:val="single" w:sz="6" w:space="1" w:color="auto"/>
        </w:pBdr>
        <w:spacing w:after="0" w:line="240" w:lineRule="auto"/>
        <w:jc w:val="center"/>
        <w:rPr>
          <w:rFonts w:ascii="Arial Narrow" w:eastAsia="Times New Roman" w:hAnsi="Arial Narrow" w:cs="Arial"/>
          <w:vanish/>
          <w:sz w:val="24"/>
          <w:szCs w:val="24"/>
        </w:rPr>
      </w:pPr>
      <w:r w:rsidRPr="006359E3">
        <w:rPr>
          <w:rFonts w:ascii="Arial Narrow" w:eastAsia="Times New Roman" w:hAnsi="Arial Narrow" w:cs="Arial"/>
          <w:vanish/>
          <w:sz w:val="24"/>
          <w:szCs w:val="24"/>
        </w:rPr>
        <w:t>Bottom of Form</w:t>
      </w:r>
    </w:p>
    <w:p w:rsidR="006359E3" w:rsidRPr="006359E3" w:rsidRDefault="006359E3" w:rsidP="006359E3">
      <w:pPr>
        <w:shd w:val="clear" w:color="auto" w:fill="FFFFFF"/>
        <w:spacing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American Airlines Group Inc., Delta Air Lines Inc. and United Continental Holdings Inc. have all seen yields, the average fare per mile, to and from Latin America drop to 2009 lows amid contraction and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 xml:space="preserve"> fears in the region, according to Bloomberg Intelligence analysts George Ferguson and Ian McFarlane. JetBlue Airways Corp., which gives passengers travelling to </w:t>
      </w:r>
      <w:proofErr w:type="spellStart"/>
      <w:r w:rsidRPr="006359E3">
        <w:rPr>
          <w:rFonts w:ascii="Arial Narrow" w:eastAsia="Times New Roman" w:hAnsi="Arial Narrow" w:cs="Times New Roman"/>
          <w:color w:val="262626"/>
          <w:sz w:val="24"/>
          <w:szCs w:val="24"/>
        </w:rPr>
        <w:t>Zika</w:t>
      </w:r>
      <w:proofErr w:type="spellEnd"/>
      <w:r w:rsidRPr="006359E3">
        <w:rPr>
          <w:rFonts w:ascii="Arial Narrow" w:eastAsia="Times New Roman" w:hAnsi="Arial Narrow" w:cs="Times New Roman"/>
          <w:color w:val="262626"/>
          <w:sz w:val="24"/>
          <w:szCs w:val="24"/>
        </w:rPr>
        <w:t>-</w:t>
      </w:r>
      <w:r w:rsidRPr="006359E3">
        <w:rPr>
          <w:rFonts w:ascii="Arial Narrow" w:eastAsia="Times New Roman" w:hAnsi="Arial Narrow" w:cs="Times New Roman"/>
          <w:color w:val="262626"/>
          <w:sz w:val="24"/>
          <w:szCs w:val="24"/>
        </w:rPr>
        <w:lastRenderedPageBreak/>
        <w:t>affected regions additional flexibility to apply for refunds or flight changes, updated its guidelines to include the Miami area.</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 xml:space="preserve">As for local shops in </w:t>
      </w:r>
      <w:proofErr w:type="spellStart"/>
      <w:r w:rsidRPr="006359E3">
        <w:rPr>
          <w:rFonts w:ascii="Arial Narrow" w:eastAsia="Times New Roman" w:hAnsi="Arial Narrow" w:cs="Times New Roman"/>
          <w:color w:val="262626"/>
          <w:sz w:val="24"/>
          <w:szCs w:val="24"/>
        </w:rPr>
        <w:t>Wynwood</w:t>
      </w:r>
      <w:proofErr w:type="spellEnd"/>
      <w:r w:rsidRPr="006359E3">
        <w:rPr>
          <w:rFonts w:ascii="Arial Narrow" w:eastAsia="Times New Roman" w:hAnsi="Arial Narrow" w:cs="Times New Roman"/>
          <w:color w:val="262626"/>
          <w:sz w:val="24"/>
          <w:szCs w:val="24"/>
        </w:rPr>
        <w:t>, they’re impatiently waiting for officials to clean up the area so they can get back to business.</w:t>
      </w:r>
    </w:p>
    <w:p w:rsidR="006359E3" w:rsidRPr="006359E3" w:rsidRDefault="006359E3" w:rsidP="006359E3">
      <w:pPr>
        <w:shd w:val="clear" w:color="auto" w:fill="FFFFFF"/>
        <w:spacing w:before="100" w:beforeAutospacing="1" w:after="0" w:line="240" w:lineRule="auto"/>
        <w:rPr>
          <w:rFonts w:ascii="Arial Narrow" w:eastAsia="Times New Roman" w:hAnsi="Arial Narrow" w:cs="Times New Roman"/>
          <w:color w:val="262626"/>
          <w:sz w:val="24"/>
          <w:szCs w:val="24"/>
        </w:rPr>
      </w:pPr>
      <w:r w:rsidRPr="006359E3">
        <w:rPr>
          <w:rFonts w:ascii="Arial Narrow" w:eastAsia="Times New Roman" w:hAnsi="Arial Narrow" w:cs="Times New Roman"/>
          <w:color w:val="262626"/>
          <w:sz w:val="24"/>
          <w:szCs w:val="24"/>
        </w:rPr>
        <w:t>“I’m scared I might get bitten, and I have a lot of responsibilities to my people, my employees, my gallery,” Perez said. “I can’t lose any time being sick.”</w:t>
      </w:r>
    </w:p>
    <w:p w:rsidR="006359E3" w:rsidRPr="006359E3" w:rsidRDefault="006359E3">
      <w:pPr>
        <w:rPr>
          <w:rFonts w:ascii="Arial Narrow" w:hAnsi="Arial Narrow"/>
          <w:sz w:val="24"/>
          <w:szCs w:val="24"/>
        </w:rPr>
      </w:pPr>
    </w:p>
    <w:p w:rsidR="00B53396" w:rsidRPr="006359E3" w:rsidRDefault="00DA2805" w:rsidP="006359E3">
      <w:pPr>
        <w:ind w:firstLine="720"/>
        <w:rPr>
          <w:sz w:val="24"/>
          <w:szCs w:val="24"/>
        </w:rPr>
      </w:pPr>
    </w:p>
    <w:sectPr w:rsidR="00B53396" w:rsidRPr="006359E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E3" w:rsidRDefault="006359E3" w:rsidP="006359E3">
      <w:pPr>
        <w:spacing w:after="0" w:line="240" w:lineRule="auto"/>
      </w:pPr>
      <w:r>
        <w:separator/>
      </w:r>
    </w:p>
  </w:endnote>
  <w:endnote w:type="continuationSeparator" w:id="0">
    <w:p w:rsidR="006359E3" w:rsidRDefault="006359E3" w:rsidP="0063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E3" w:rsidRDefault="00635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E3" w:rsidRDefault="006359E3">
    <w:pPr>
      <w:pStyle w:val="Footer"/>
    </w:pPr>
    <w:r w:rsidRPr="006359E3">
      <w:t>http://www.bloomberg.com/news/articles/2016-08-05/florida-shudders-as-zika-spreads-forcing-miami-shops-to-close</w:t>
    </w:r>
  </w:p>
  <w:p w:rsidR="006359E3" w:rsidRDefault="00635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E3" w:rsidRDefault="0063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E3" w:rsidRDefault="006359E3" w:rsidP="006359E3">
      <w:pPr>
        <w:spacing w:after="0" w:line="240" w:lineRule="auto"/>
      </w:pPr>
      <w:r>
        <w:separator/>
      </w:r>
    </w:p>
  </w:footnote>
  <w:footnote w:type="continuationSeparator" w:id="0">
    <w:p w:rsidR="006359E3" w:rsidRDefault="006359E3" w:rsidP="0063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E3" w:rsidRDefault="00635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E3" w:rsidRPr="006359E3" w:rsidRDefault="006359E3" w:rsidP="006359E3">
    <w:pPr>
      <w:shd w:val="clear" w:color="auto" w:fill="FFFFFF"/>
      <w:spacing w:after="0" w:line="240" w:lineRule="auto"/>
      <w:outlineLvl w:val="0"/>
      <w:rPr>
        <w:rFonts w:ascii="Arial Narrow" w:eastAsia="Times New Roman" w:hAnsi="Arial Narrow" w:cs="Helvetica"/>
        <w:b/>
        <w:color w:val="000000"/>
        <w:kern w:val="36"/>
        <w:sz w:val="32"/>
        <w:szCs w:val="48"/>
        <w:shd w:val="clear" w:color="auto" w:fill="FFFFFF"/>
      </w:rPr>
    </w:pPr>
    <w:r w:rsidRPr="006359E3">
      <w:rPr>
        <w:rFonts w:ascii="Arial Narrow" w:eastAsia="Times New Roman" w:hAnsi="Arial Narrow" w:cs="Helvetica"/>
        <w:b/>
        <w:color w:val="000000"/>
        <w:kern w:val="36"/>
        <w:sz w:val="32"/>
        <w:szCs w:val="48"/>
        <w:shd w:val="clear" w:color="auto" w:fill="FFFFFF"/>
      </w:rPr>
      <w:t xml:space="preserve">Florida Shudders as </w:t>
    </w:r>
    <w:proofErr w:type="spellStart"/>
    <w:r w:rsidRPr="006359E3">
      <w:rPr>
        <w:rFonts w:ascii="Arial Narrow" w:eastAsia="Times New Roman" w:hAnsi="Arial Narrow" w:cs="Helvetica"/>
        <w:b/>
        <w:color w:val="000000"/>
        <w:kern w:val="36"/>
        <w:sz w:val="32"/>
        <w:szCs w:val="48"/>
        <w:shd w:val="clear" w:color="auto" w:fill="FFFFFF"/>
      </w:rPr>
      <w:t>Zika</w:t>
    </w:r>
    <w:proofErr w:type="spellEnd"/>
    <w:r w:rsidRPr="006359E3">
      <w:rPr>
        <w:rFonts w:ascii="Arial Narrow" w:eastAsia="Times New Roman" w:hAnsi="Arial Narrow" w:cs="Helvetica"/>
        <w:b/>
        <w:color w:val="000000"/>
        <w:kern w:val="36"/>
        <w:sz w:val="32"/>
        <w:szCs w:val="48"/>
        <w:shd w:val="clear" w:color="auto" w:fill="FFFFFF"/>
      </w:rPr>
      <w:t xml:space="preserve"> Spread Forces Miami Shops to Close</w:t>
    </w:r>
    <w:r w:rsidRPr="006359E3">
      <w:rPr>
        <w:rFonts w:ascii="Arial Narrow" w:eastAsia="Times New Roman" w:hAnsi="Arial Narrow" w:cs="Helvetica"/>
        <w:b/>
        <w:color w:val="000000"/>
        <w:kern w:val="36"/>
        <w:sz w:val="32"/>
        <w:szCs w:val="48"/>
        <w:shd w:val="clear" w:color="auto" w:fill="FFFFFF"/>
      </w:rPr>
      <w:t xml:space="preserve"> </w:t>
    </w:r>
  </w:p>
  <w:p w:rsidR="006359E3" w:rsidRPr="006359E3" w:rsidRDefault="006359E3" w:rsidP="006359E3">
    <w:pPr>
      <w:shd w:val="clear" w:color="auto" w:fill="FFFFFF"/>
      <w:spacing w:after="0" w:line="240" w:lineRule="auto"/>
      <w:outlineLvl w:val="0"/>
      <w:rPr>
        <w:rFonts w:ascii="Arial Narrow" w:eastAsia="Times New Roman" w:hAnsi="Arial Narrow" w:cs="Helvetica"/>
        <w:color w:val="262626"/>
        <w:kern w:val="36"/>
        <w:sz w:val="16"/>
        <w:szCs w:val="48"/>
      </w:rPr>
    </w:pPr>
    <w:r w:rsidRPr="006359E3">
      <w:rPr>
        <w:rFonts w:ascii="Arial Narrow" w:eastAsia="Times New Roman" w:hAnsi="Arial Narrow" w:cs="Helvetica"/>
        <w:color w:val="000000"/>
        <w:kern w:val="36"/>
        <w:sz w:val="16"/>
        <w:szCs w:val="48"/>
        <w:shd w:val="clear" w:color="auto" w:fill="FFFFFF"/>
      </w:rPr>
      <w:t xml:space="preserve">By Tatiana </w:t>
    </w:r>
    <w:proofErr w:type="spellStart"/>
    <w:r w:rsidRPr="006359E3">
      <w:rPr>
        <w:rFonts w:ascii="Arial Narrow" w:eastAsia="Times New Roman" w:hAnsi="Arial Narrow" w:cs="Helvetica"/>
        <w:color w:val="000000"/>
        <w:kern w:val="36"/>
        <w:sz w:val="16"/>
        <w:szCs w:val="48"/>
        <w:shd w:val="clear" w:color="auto" w:fill="FFFFFF"/>
      </w:rPr>
      <w:t>Darie</w:t>
    </w:r>
    <w:proofErr w:type="spellEnd"/>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r>
    <w:r w:rsidRPr="006359E3">
      <w:rPr>
        <w:rFonts w:ascii="Arial Narrow" w:eastAsia="Times New Roman" w:hAnsi="Arial Narrow" w:cs="Helvetica"/>
        <w:color w:val="000000"/>
        <w:kern w:val="36"/>
        <w:sz w:val="16"/>
        <w:szCs w:val="48"/>
        <w:shd w:val="clear" w:color="auto" w:fill="FFFFFF"/>
      </w:rPr>
      <w:tab/>
      <w:t>August 5, 2016</w:t>
    </w:r>
  </w:p>
  <w:p w:rsidR="006359E3" w:rsidRPr="006359E3" w:rsidRDefault="006359E3">
    <w:pPr>
      <w:pStyle w:val="Header"/>
      <w:rPr>
        <w:rFonts w:ascii="Arial Narrow" w:hAnsi="Arial Narrow"/>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E3" w:rsidRDefault="00635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6147E"/>
    <w:multiLevelType w:val="multilevel"/>
    <w:tmpl w:val="9704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E3"/>
    <w:rsid w:val="006359E3"/>
    <w:rsid w:val="006838A0"/>
    <w:rsid w:val="00D8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41499-5666-4F2D-AF3B-FB860C82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E3"/>
  </w:style>
  <w:style w:type="paragraph" w:styleId="Footer">
    <w:name w:val="footer"/>
    <w:basedOn w:val="Normal"/>
    <w:link w:val="FooterChar"/>
    <w:uiPriority w:val="99"/>
    <w:unhideWhenUsed/>
    <w:rsid w:val="0063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6409">
      <w:bodyDiv w:val="1"/>
      <w:marLeft w:val="0"/>
      <w:marRight w:val="0"/>
      <w:marTop w:val="0"/>
      <w:marBottom w:val="0"/>
      <w:divBdr>
        <w:top w:val="none" w:sz="0" w:space="0" w:color="auto"/>
        <w:left w:val="none" w:sz="0" w:space="0" w:color="auto"/>
        <w:bottom w:val="none" w:sz="0" w:space="0" w:color="auto"/>
        <w:right w:val="none" w:sz="0" w:space="0" w:color="auto"/>
      </w:divBdr>
      <w:divsChild>
        <w:div w:id="1385177970">
          <w:marLeft w:val="0"/>
          <w:marRight w:val="0"/>
          <w:marTop w:val="0"/>
          <w:marBottom w:val="0"/>
          <w:divBdr>
            <w:top w:val="none" w:sz="0" w:space="0" w:color="auto"/>
            <w:left w:val="none" w:sz="0" w:space="0" w:color="auto"/>
            <w:bottom w:val="none" w:sz="0" w:space="0" w:color="auto"/>
            <w:right w:val="none" w:sz="0" w:space="0" w:color="auto"/>
          </w:divBdr>
          <w:divsChild>
            <w:div w:id="276646095">
              <w:marLeft w:val="0"/>
              <w:marRight w:val="0"/>
              <w:marTop w:val="0"/>
              <w:marBottom w:val="0"/>
              <w:divBdr>
                <w:top w:val="none" w:sz="0" w:space="0" w:color="auto"/>
                <w:left w:val="none" w:sz="0" w:space="0" w:color="auto"/>
                <w:bottom w:val="none" w:sz="0" w:space="0" w:color="auto"/>
                <w:right w:val="none" w:sz="0" w:space="0" w:color="auto"/>
              </w:divBdr>
            </w:div>
          </w:divsChild>
        </w:div>
        <w:div w:id="124740667">
          <w:marLeft w:val="0"/>
          <w:marRight w:val="0"/>
          <w:marTop w:val="0"/>
          <w:marBottom w:val="0"/>
          <w:divBdr>
            <w:top w:val="none" w:sz="0" w:space="0" w:color="auto"/>
            <w:left w:val="none" w:sz="0" w:space="0" w:color="auto"/>
            <w:bottom w:val="none" w:sz="0" w:space="0" w:color="auto"/>
            <w:right w:val="none" w:sz="0" w:space="0" w:color="auto"/>
          </w:divBdr>
          <w:divsChild>
            <w:div w:id="1653946582">
              <w:marLeft w:val="0"/>
              <w:marRight w:val="0"/>
              <w:marTop w:val="0"/>
              <w:marBottom w:val="0"/>
              <w:divBdr>
                <w:top w:val="none" w:sz="0" w:space="0" w:color="auto"/>
                <w:left w:val="none" w:sz="0" w:space="0" w:color="auto"/>
                <w:bottom w:val="none" w:sz="0" w:space="0" w:color="auto"/>
                <w:right w:val="none" w:sz="0" w:space="0" w:color="auto"/>
              </w:divBdr>
              <w:divsChild>
                <w:div w:id="1261064607">
                  <w:marLeft w:val="0"/>
                  <w:marRight w:val="0"/>
                  <w:marTop w:val="0"/>
                  <w:marBottom w:val="0"/>
                  <w:divBdr>
                    <w:top w:val="none" w:sz="0" w:space="0" w:color="auto"/>
                    <w:left w:val="none" w:sz="0" w:space="0" w:color="auto"/>
                    <w:bottom w:val="none" w:sz="0" w:space="0" w:color="auto"/>
                    <w:right w:val="none" w:sz="0" w:space="0" w:color="auto"/>
                  </w:divBdr>
                  <w:divsChild>
                    <w:div w:id="1380738314">
                      <w:marLeft w:val="0"/>
                      <w:marRight w:val="0"/>
                      <w:marTop w:val="0"/>
                      <w:marBottom w:val="0"/>
                      <w:divBdr>
                        <w:top w:val="single" w:sz="12" w:space="0" w:color="2D2D35"/>
                        <w:left w:val="single" w:sz="12" w:space="0" w:color="2D2D35"/>
                        <w:bottom w:val="none" w:sz="0" w:space="0" w:color="2D2D35"/>
                        <w:right w:val="single" w:sz="12" w:space="0" w:color="2D2D35"/>
                      </w:divBdr>
                      <w:divsChild>
                        <w:div w:id="1634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58041">
          <w:marLeft w:val="0"/>
          <w:marRight w:val="0"/>
          <w:marTop w:val="0"/>
          <w:marBottom w:val="0"/>
          <w:divBdr>
            <w:top w:val="none" w:sz="0" w:space="0" w:color="auto"/>
            <w:left w:val="none" w:sz="0" w:space="0" w:color="auto"/>
            <w:bottom w:val="none" w:sz="0" w:space="0" w:color="auto"/>
            <w:right w:val="none" w:sz="0" w:space="0" w:color="auto"/>
          </w:divBdr>
          <w:divsChild>
            <w:div w:id="1396388636">
              <w:marLeft w:val="0"/>
              <w:marRight w:val="0"/>
              <w:marTop w:val="0"/>
              <w:marBottom w:val="0"/>
              <w:divBdr>
                <w:top w:val="none" w:sz="0" w:space="0" w:color="auto"/>
                <w:left w:val="none" w:sz="0" w:space="0" w:color="auto"/>
                <w:bottom w:val="none" w:sz="0" w:space="0" w:color="auto"/>
                <w:right w:val="none" w:sz="0" w:space="0" w:color="auto"/>
              </w:divBdr>
              <w:divsChild>
                <w:div w:id="1238327139">
                  <w:marLeft w:val="0"/>
                  <w:marRight w:val="0"/>
                  <w:marTop w:val="0"/>
                  <w:marBottom w:val="0"/>
                  <w:divBdr>
                    <w:top w:val="none" w:sz="0" w:space="0" w:color="auto"/>
                    <w:left w:val="none" w:sz="0" w:space="0" w:color="auto"/>
                    <w:bottom w:val="single" w:sz="6" w:space="0" w:color="CCCCCC"/>
                    <w:right w:val="none" w:sz="0" w:space="0" w:color="auto"/>
                  </w:divBdr>
                </w:div>
                <w:div w:id="72555669">
                  <w:marLeft w:val="0"/>
                  <w:marRight w:val="0"/>
                  <w:marTop w:val="0"/>
                  <w:marBottom w:val="0"/>
                  <w:divBdr>
                    <w:top w:val="none" w:sz="0" w:space="0" w:color="auto"/>
                    <w:left w:val="none" w:sz="0" w:space="0" w:color="auto"/>
                    <w:bottom w:val="none" w:sz="0" w:space="0" w:color="auto"/>
                    <w:right w:val="none" w:sz="0" w:space="0" w:color="auto"/>
                  </w:divBdr>
                </w:div>
                <w:div w:id="2127652086">
                  <w:marLeft w:val="0"/>
                  <w:marRight w:val="0"/>
                  <w:marTop w:val="0"/>
                  <w:marBottom w:val="0"/>
                  <w:divBdr>
                    <w:top w:val="none" w:sz="0" w:space="0" w:color="auto"/>
                    <w:left w:val="none" w:sz="0" w:space="0" w:color="auto"/>
                    <w:bottom w:val="none" w:sz="0" w:space="0" w:color="auto"/>
                    <w:right w:val="none" w:sz="0" w:space="0" w:color="auto"/>
                  </w:divBdr>
                </w:div>
                <w:div w:id="1646276033">
                  <w:marLeft w:val="0"/>
                  <w:marRight w:val="0"/>
                  <w:marTop w:val="0"/>
                  <w:marBottom w:val="0"/>
                  <w:divBdr>
                    <w:top w:val="none" w:sz="0" w:space="0" w:color="auto"/>
                    <w:left w:val="none" w:sz="0" w:space="0" w:color="auto"/>
                    <w:bottom w:val="none" w:sz="0" w:space="0" w:color="auto"/>
                    <w:right w:val="none" w:sz="0" w:space="0" w:color="auto"/>
                  </w:divBdr>
                </w:div>
                <w:div w:id="14387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2967">
          <w:marLeft w:val="0"/>
          <w:marRight w:val="0"/>
          <w:marTop w:val="0"/>
          <w:marBottom w:val="0"/>
          <w:divBdr>
            <w:top w:val="none" w:sz="0" w:space="0" w:color="auto"/>
            <w:left w:val="none" w:sz="0" w:space="0" w:color="auto"/>
            <w:bottom w:val="none" w:sz="0" w:space="0" w:color="auto"/>
            <w:right w:val="none" w:sz="0" w:space="0" w:color="auto"/>
          </w:divBdr>
          <w:divsChild>
            <w:div w:id="409474031">
              <w:marLeft w:val="480"/>
              <w:marRight w:val="0"/>
              <w:marTop w:val="0"/>
              <w:marBottom w:val="0"/>
              <w:divBdr>
                <w:top w:val="none" w:sz="0" w:space="0" w:color="auto"/>
                <w:left w:val="none" w:sz="0" w:space="0" w:color="auto"/>
                <w:bottom w:val="none" w:sz="0" w:space="0" w:color="auto"/>
                <w:right w:val="none" w:sz="0" w:space="0" w:color="auto"/>
              </w:divBdr>
            </w:div>
            <w:div w:id="1362903416">
              <w:marLeft w:val="480"/>
              <w:marRight w:val="0"/>
              <w:marTop w:val="0"/>
              <w:marBottom w:val="0"/>
              <w:divBdr>
                <w:top w:val="none" w:sz="0" w:space="0" w:color="auto"/>
                <w:left w:val="none" w:sz="0" w:space="0" w:color="auto"/>
                <w:bottom w:val="none" w:sz="0" w:space="0" w:color="auto"/>
                <w:right w:val="none" w:sz="0" w:space="0" w:color="auto"/>
              </w:divBdr>
            </w:div>
          </w:divsChild>
        </w:div>
        <w:div w:id="1486125432">
          <w:marLeft w:val="0"/>
          <w:marRight w:val="0"/>
          <w:marTop w:val="0"/>
          <w:marBottom w:val="0"/>
          <w:divBdr>
            <w:top w:val="none" w:sz="0" w:space="0" w:color="auto"/>
            <w:left w:val="none" w:sz="0" w:space="0" w:color="auto"/>
            <w:bottom w:val="none" w:sz="0" w:space="0" w:color="auto"/>
            <w:right w:val="none" w:sz="0" w:space="0" w:color="auto"/>
          </w:divBdr>
          <w:divsChild>
            <w:div w:id="688067393">
              <w:marLeft w:val="0"/>
              <w:marRight w:val="0"/>
              <w:marTop w:val="0"/>
              <w:marBottom w:val="0"/>
              <w:divBdr>
                <w:top w:val="none" w:sz="0" w:space="0" w:color="auto"/>
                <w:left w:val="none" w:sz="0" w:space="0" w:color="auto"/>
                <w:bottom w:val="none" w:sz="0" w:space="0" w:color="auto"/>
                <w:right w:val="none" w:sz="0" w:space="0" w:color="auto"/>
              </w:divBdr>
              <w:divsChild>
                <w:div w:id="416750832">
                  <w:marLeft w:val="0"/>
                  <w:marRight w:val="0"/>
                  <w:marTop w:val="0"/>
                  <w:marBottom w:val="0"/>
                  <w:divBdr>
                    <w:top w:val="none" w:sz="0" w:space="0" w:color="auto"/>
                    <w:left w:val="none" w:sz="0" w:space="0" w:color="auto"/>
                    <w:bottom w:val="none" w:sz="0" w:space="0" w:color="auto"/>
                    <w:right w:val="none" w:sz="0" w:space="0" w:color="auto"/>
                  </w:divBdr>
                  <w:divsChild>
                    <w:div w:id="1145469311">
                      <w:marLeft w:val="0"/>
                      <w:marRight w:val="0"/>
                      <w:marTop w:val="0"/>
                      <w:marBottom w:val="0"/>
                      <w:divBdr>
                        <w:top w:val="none" w:sz="0" w:space="0" w:color="auto"/>
                        <w:left w:val="none" w:sz="0" w:space="0" w:color="auto"/>
                        <w:bottom w:val="none" w:sz="0" w:space="0" w:color="auto"/>
                        <w:right w:val="none" w:sz="0" w:space="0" w:color="auto"/>
                      </w:divBdr>
                      <w:divsChild>
                        <w:div w:id="1198855074">
                          <w:marLeft w:val="0"/>
                          <w:marRight w:val="0"/>
                          <w:marTop w:val="0"/>
                          <w:marBottom w:val="0"/>
                          <w:divBdr>
                            <w:top w:val="none" w:sz="0" w:space="0" w:color="auto"/>
                            <w:left w:val="none" w:sz="0" w:space="0" w:color="auto"/>
                            <w:bottom w:val="none" w:sz="0" w:space="0" w:color="auto"/>
                            <w:right w:val="none" w:sz="0" w:space="0" w:color="auto"/>
                          </w:divBdr>
                          <w:divsChild>
                            <w:div w:id="16926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96320">
              <w:marLeft w:val="0"/>
              <w:marRight w:val="0"/>
              <w:marTop w:val="0"/>
              <w:marBottom w:val="0"/>
              <w:divBdr>
                <w:top w:val="none" w:sz="0" w:space="0" w:color="auto"/>
                <w:left w:val="none" w:sz="0" w:space="0" w:color="auto"/>
                <w:bottom w:val="none" w:sz="0" w:space="0" w:color="auto"/>
                <w:right w:val="none" w:sz="0" w:space="0" w:color="auto"/>
              </w:divBdr>
              <w:divsChild>
                <w:div w:id="1757630339">
                  <w:marLeft w:val="0"/>
                  <w:marRight w:val="0"/>
                  <w:marTop w:val="0"/>
                  <w:marBottom w:val="0"/>
                  <w:divBdr>
                    <w:top w:val="none" w:sz="0" w:space="0" w:color="auto"/>
                    <w:left w:val="none" w:sz="0" w:space="0" w:color="auto"/>
                    <w:bottom w:val="none" w:sz="0" w:space="0" w:color="auto"/>
                    <w:right w:val="none" w:sz="0" w:space="0" w:color="auto"/>
                  </w:divBdr>
                  <w:divsChild>
                    <w:div w:id="812066508">
                      <w:marLeft w:val="0"/>
                      <w:marRight w:val="0"/>
                      <w:marTop w:val="0"/>
                      <w:marBottom w:val="0"/>
                      <w:divBdr>
                        <w:top w:val="none" w:sz="0" w:space="0" w:color="auto"/>
                        <w:left w:val="none" w:sz="0" w:space="0" w:color="auto"/>
                        <w:bottom w:val="none" w:sz="0" w:space="0" w:color="auto"/>
                        <w:right w:val="none" w:sz="0" w:space="0" w:color="auto"/>
                      </w:divBdr>
                      <w:divsChild>
                        <w:div w:id="1527596085">
                          <w:marLeft w:val="0"/>
                          <w:marRight w:val="0"/>
                          <w:marTop w:val="0"/>
                          <w:marBottom w:val="0"/>
                          <w:divBdr>
                            <w:top w:val="none" w:sz="0" w:space="0" w:color="auto"/>
                            <w:left w:val="none" w:sz="0" w:space="0" w:color="auto"/>
                            <w:bottom w:val="none" w:sz="0" w:space="0" w:color="auto"/>
                            <w:right w:val="none" w:sz="0" w:space="0" w:color="auto"/>
                          </w:divBdr>
                          <w:divsChild>
                            <w:div w:id="972564639">
                              <w:marLeft w:val="0"/>
                              <w:marRight w:val="0"/>
                              <w:marTop w:val="0"/>
                              <w:marBottom w:val="0"/>
                              <w:divBdr>
                                <w:top w:val="none" w:sz="0" w:space="0" w:color="auto"/>
                                <w:left w:val="none" w:sz="0" w:space="0" w:color="auto"/>
                                <w:bottom w:val="none" w:sz="0" w:space="0" w:color="auto"/>
                                <w:right w:val="none" w:sz="0" w:space="0" w:color="auto"/>
                              </w:divBdr>
                            </w:div>
                            <w:div w:id="1605919029">
                              <w:marLeft w:val="0"/>
                              <w:marRight w:val="0"/>
                              <w:marTop w:val="0"/>
                              <w:marBottom w:val="0"/>
                              <w:divBdr>
                                <w:top w:val="none" w:sz="0" w:space="0" w:color="auto"/>
                                <w:left w:val="none" w:sz="0" w:space="0" w:color="auto"/>
                                <w:bottom w:val="none" w:sz="0" w:space="0" w:color="auto"/>
                                <w:right w:val="none" w:sz="0" w:space="0" w:color="auto"/>
                              </w:divBdr>
                            </w:div>
                            <w:div w:id="16471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bloom.bg%2F2azIxd5&amp;text=Miami%20shops%20are%20keeping%20their%20doors%20shut%20as%20the%20Zika%20virus%20spreads%20in%20the%20area&amp;via=markets" TargetMode="External"/><Relationship Id="rId13" Type="http://schemas.openxmlformats.org/officeDocument/2006/relationships/hyperlink" Target="http://www.bloomberg.com/news/articles/2016-08-01/pregnant-women-should-avoid-miami-zika-outbreak-area-cdc-war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sharer/sharer.php?u=http%3A%2F%2Fbloom.bg%2F2azIxd5" TargetMode="External"/><Relationship Id="rId12" Type="http://schemas.openxmlformats.org/officeDocument/2006/relationships/hyperlink" Target="http://www.visitfloridamediablog.com/home/florida-facts/resear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ho.org/hq/index.php?option=com_content&amp;view=article&amp;id=11599:regional-zika-epidemiological-update-americas&amp;Itemid=41691&amp;lang=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oridahealth.gov/newsroom/2016/08/080516-zika-update.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loomberg.com/news/articles/2016-07-29/florida-says-zika-cases-likely-transmitted-locally-in-u-s-fir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2</cp:revision>
  <dcterms:created xsi:type="dcterms:W3CDTF">2016-08-07T19:43:00Z</dcterms:created>
  <dcterms:modified xsi:type="dcterms:W3CDTF">2016-08-07T19:43:00Z</dcterms:modified>
</cp:coreProperties>
</file>